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DAED9" w14:textId="6FEE6FF2" w:rsidR="00B7692D" w:rsidRDefault="00B7692D" w:rsidP="00F35155">
      <w:pPr>
        <w:pStyle w:val="Tekstpodstawowy"/>
        <w:jc w:val="right"/>
        <w:rPr>
          <w:rFonts w:hint="eastAsia"/>
        </w:rPr>
      </w:pPr>
      <w:r>
        <w:t>Suwałki, dnia ……………………..</w:t>
      </w:r>
    </w:p>
    <w:p w14:paraId="27998BAE" w14:textId="619A5667" w:rsidR="00B7692D" w:rsidRPr="00BE7035" w:rsidRDefault="00B7692D" w:rsidP="00B7692D">
      <w:pPr>
        <w:pStyle w:val="Default"/>
        <w:rPr>
          <w:b/>
          <w:bCs/>
        </w:rPr>
      </w:pPr>
      <w:r w:rsidRPr="00BE7035">
        <w:rPr>
          <w:rFonts w:cs="Times New Roman"/>
          <w:b/>
          <w:bCs/>
        </w:rPr>
        <w:t>Odbiorca Usług</w:t>
      </w:r>
      <w:r w:rsidR="00BE7035" w:rsidRPr="00BE7035">
        <w:rPr>
          <w:rFonts w:cs="Times New Roman"/>
          <w:b/>
          <w:bCs/>
        </w:rPr>
        <w:t>:</w:t>
      </w:r>
    </w:p>
    <w:p w14:paraId="48906BAD" w14:textId="77777777" w:rsidR="00B7692D" w:rsidRPr="00B7692D" w:rsidRDefault="00B7692D" w:rsidP="00B7692D">
      <w:pPr>
        <w:pStyle w:val="Default"/>
        <w:rPr>
          <w:rFonts w:cs="Times New Roman"/>
          <w:sz w:val="22"/>
          <w:szCs w:val="22"/>
        </w:rPr>
      </w:pPr>
    </w:p>
    <w:p w14:paraId="677FA10A" w14:textId="400CE5FF" w:rsidR="00B7692D" w:rsidRPr="00B7692D" w:rsidRDefault="00B7692D" w:rsidP="00B7692D">
      <w:pPr>
        <w:pStyle w:val="Default"/>
        <w:rPr>
          <w:sz w:val="22"/>
          <w:szCs w:val="22"/>
        </w:rPr>
      </w:pPr>
      <w:r w:rsidRPr="00B7692D">
        <w:rPr>
          <w:rFonts w:cs="Times New Roman"/>
          <w:sz w:val="22"/>
          <w:szCs w:val="22"/>
        </w:rPr>
        <w:t>………………………………………</w:t>
      </w:r>
      <w:r w:rsidR="00BE7035">
        <w:rPr>
          <w:rFonts w:cs="Times New Roman"/>
          <w:sz w:val="22"/>
          <w:szCs w:val="22"/>
        </w:rPr>
        <w:t>………….</w:t>
      </w:r>
    </w:p>
    <w:p w14:paraId="2651EAA1" w14:textId="3389ACCB" w:rsidR="00B7692D" w:rsidRPr="00BE7035" w:rsidRDefault="00B7692D" w:rsidP="00B7692D">
      <w:pPr>
        <w:pStyle w:val="Default"/>
        <w:spacing w:line="360" w:lineRule="auto"/>
        <w:rPr>
          <w:sz w:val="22"/>
          <w:szCs w:val="22"/>
        </w:rPr>
      </w:pPr>
      <w:r w:rsidRPr="00BE7035">
        <w:rPr>
          <w:rFonts w:cs="Times New Roman"/>
          <w:sz w:val="22"/>
          <w:szCs w:val="22"/>
        </w:rPr>
        <w:t xml:space="preserve">(Imię i nazwisko / nazwa firmy) </w:t>
      </w:r>
    </w:p>
    <w:p w14:paraId="2FA2EED7" w14:textId="43B6A856" w:rsidR="00B7692D" w:rsidRPr="00B7692D" w:rsidRDefault="001D5F92" w:rsidP="00B7692D">
      <w:pPr>
        <w:pStyle w:val="Default"/>
        <w:spacing w:before="171" w:after="171" w:line="360" w:lineRule="auto"/>
        <w:rPr>
          <w:sz w:val="22"/>
          <w:szCs w:val="22"/>
        </w:rPr>
      </w:pPr>
      <w:r w:rsidRPr="00B7692D">
        <w:rPr>
          <w:noProof/>
          <w:sz w:val="20"/>
          <w:szCs w:val="20"/>
          <w:lang w:eastAsia="pl-PL" w:bidi="ar-SA"/>
        </w:rPr>
        <mc:AlternateContent>
          <mc:Choice Requires="wps">
            <w:drawing>
              <wp:anchor distT="0" distB="0" distL="114300" distR="114300" simplePos="0" relativeHeight="251658240" behindDoc="0" locked="0" layoutInCell="1" allowOverlap="1" wp14:anchorId="11E84DE6" wp14:editId="74E5BEB4">
                <wp:simplePos x="0" y="0"/>
                <wp:positionH relativeFrom="column">
                  <wp:posOffset>3129280</wp:posOffset>
                </wp:positionH>
                <wp:positionV relativeFrom="paragraph">
                  <wp:posOffset>39370</wp:posOffset>
                </wp:positionV>
                <wp:extent cx="3143250" cy="1304925"/>
                <wp:effectExtent l="0" t="0" r="0" b="9525"/>
                <wp:wrapSquare wrapText="bothSides"/>
                <wp:docPr id="147794835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30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5DB6BDBD" w14:textId="78454B90" w:rsidR="00B7692D" w:rsidRPr="00BE7035" w:rsidRDefault="00B7692D" w:rsidP="00B7692D">
                            <w:pPr>
                              <w:overflowPunct w:val="0"/>
                              <w:spacing w:line="360" w:lineRule="auto"/>
                              <w:jc w:val="center"/>
                              <w:rPr>
                                <w:rFonts w:ascii="Times New Roman" w:hAnsi="Times New Roman" w:cs="Times New Roman"/>
                                <w:b/>
                                <w:bCs/>
                              </w:rPr>
                            </w:pPr>
                            <w:r w:rsidRPr="00BE7035">
                              <w:rPr>
                                <w:rFonts w:ascii="Times New Roman" w:hAnsi="Times New Roman" w:cs="Times New Roman"/>
                                <w:b/>
                                <w:bCs/>
                              </w:rPr>
                              <w:t>Gmina Suwałki</w:t>
                            </w:r>
                          </w:p>
                          <w:p w14:paraId="7127AEEC" w14:textId="77777777" w:rsidR="00B7692D" w:rsidRPr="00BE7035" w:rsidRDefault="00B7692D" w:rsidP="00B7692D">
                            <w:pPr>
                              <w:overflowPunct w:val="0"/>
                              <w:spacing w:line="360" w:lineRule="auto"/>
                              <w:jc w:val="center"/>
                              <w:rPr>
                                <w:rFonts w:ascii="Times New Roman" w:hAnsi="Times New Roman" w:cs="Times New Roman"/>
                                <w:b/>
                                <w:bCs/>
                              </w:rPr>
                            </w:pPr>
                            <w:r w:rsidRPr="00BE7035">
                              <w:rPr>
                                <w:rFonts w:ascii="Times New Roman" w:hAnsi="Times New Roman" w:cs="Times New Roman"/>
                                <w:b/>
                                <w:bCs/>
                              </w:rPr>
                              <w:t>ul. Świerkowa 45</w:t>
                            </w:r>
                          </w:p>
                          <w:p w14:paraId="6012F4AA" w14:textId="300955A7" w:rsidR="00B7692D" w:rsidRPr="00BE7035" w:rsidRDefault="00B7692D" w:rsidP="00B7692D">
                            <w:pPr>
                              <w:overflowPunct w:val="0"/>
                              <w:spacing w:line="360" w:lineRule="auto"/>
                              <w:jc w:val="center"/>
                              <w:rPr>
                                <w:rFonts w:ascii="Times New Roman" w:hAnsi="Times New Roman" w:cs="Times New Roman"/>
                                <w:b/>
                                <w:bCs/>
                              </w:rPr>
                            </w:pPr>
                            <w:r w:rsidRPr="00BE7035">
                              <w:rPr>
                                <w:rFonts w:ascii="Times New Roman" w:hAnsi="Times New Roman" w:cs="Times New Roman"/>
                                <w:b/>
                                <w:bCs/>
                              </w:rPr>
                              <w:t>16-400 Suwałki</w:t>
                            </w:r>
                          </w:p>
                          <w:p w14:paraId="03A05641" w14:textId="65C03E17" w:rsidR="00B7692D" w:rsidRPr="00BE7035" w:rsidRDefault="00B7692D" w:rsidP="00B7692D">
                            <w:pPr>
                              <w:overflowPunct w:val="0"/>
                              <w:spacing w:line="360" w:lineRule="auto"/>
                              <w:jc w:val="center"/>
                              <w:rPr>
                                <w:rFonts w:ascii="Times New Roman" w:hAnsi="Times New Roman" w:cs="Times New Roman"/>
                                <w:b/>
                                <w:bCs/>
                              </w:rPr>
                            </w:pPr>
                            <w:r w:rsidRPr="00BE7035">
                              <w:rPr>
                                <w:rFonts w:ascii="Times New Roman" w:hAnsi="Times New Roman" w:cs="Times New Roman"/>
                                <w:b/>
                                <w:bCs/>
                              </w:rPr>
                              <w:t>NIP: 844-214-60-35</w:t>
                            </w:r>
                          </w:p>
                          <w:p w14:paraId="74C4175C" w14:textId="5C60CDFC" w:rsidR="00B7692D" w:rsidRDefault="00B7692D" w:rsidP="00B7692D">
                            <w:pPr>
                              <w:overflowPunct w:val="0"/>
                              <w:spacing w:line="360" w:lineRule="auto"/>
                              <w:jc w:val="center"/>
                              <w:rPr>
                                <w:rFonts w:ascii="Times New Roman" w:hAnsi="Times New Roman" w:cs="Times New Roman"/>
                                <w:b/>
                                <w:bCs/>
                                <w:sz w:val="21"/>
                                <w:szCs w:val="21"/>
                              </w:rPr>
                            </w:pPr>
                            <w:r w:rsidRPr="00BE7035">
                              <w:rPr>
                                <w:rFonts w:ascii="Times New Roman" w:hAnsi="Times New Roman" w:cs="Times New Roman"/>
                                <w:b/>
                                <w:bCs/>
                              </w:rPr>
                              <w:t>REGON: 790670970</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E84DE6" id="_x0000_t202" coordsize="21600,21600" o:spt="202" path="m,l,21600r21600,l21600,xe">
                <v:stroke joinstyle="miter"/>
                <v:path gradientshapeok="t" o:connecttype="rect"/>
              </v:shapetype>
              <v:shape id="Pole tekstowe 1" o:spid="_x0000_s1026" type="#_x0000_t202" style="position:absolute;margin-left:246.4pt;margin-top:3.1pt;width:247.5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l300AEAAIYDAAAOAAAAZHJzL2Uyb0RvYy54bWysU1Fv0zAQfkfiP1h+p2naDUHUdBqbhpAG&#10;Qxr7AY5jNxGJz9y5Tcqv5+w0HbA3xIt1ubO/+77vLpurse/EwSC14EqZL5ZSGKehbt2ulE/f7t68&#10;k4KCcrXqwJlSHg3Jq+3rV5vBF2YFDXS1QcEgjorBl7IJwRdZRroxvaIFeOO4aAF7FfgTd1mNamD0&#10;vstWy+XbbACsPYI2RJy9nYpym/CtNTo8WEsmiK6UzC2kE9NZxTPbblSxQ+WbVp9oqH9g0avWcdMz&#10;1K0KSuyxfQHVtxqBwIaFhj4Da1ttkgZWky//UvPYKG+SFjaH/Nkm+n+w+svh0X9FEcYPMPIAkwjy&#10;96C/k3Bw0yi3M9eIMDRG1dw4j5Zlg6fi9DRaTQVFkGr4DDUPWe0DJKDRYh9dYZ2C0XkAx7PpZgxC&#10;c3KdX6xXl1zSXMvXy4v3q8vUQxXzc48UPhroRQxKiTzVBK8O9xQiHVXMV2I3B3dt16XJdu6PBF+M&#10;mUQ/Mp64h7Ea+XaUUUF9ZCEI06LwYnPQAP6UYuAlKSX92Cs0UnSfHJsRN2oOcA6qOVBO89NSBimm&#10;8CakzZsoXbNJtk30nzufuPGwk6rTYsZt+v073Xr+fba/AAAA//8DAFBLAwQUAAYACAAAACEAcQhC&#10;HuAAAAAJAQAADwAAAGRycy9kb3ducmV2LnhtbEyPQUvDQBSE74L/YXmCN7tJKG0TsykqiAgWsS20&#10;3l53X5Ngdjdkt2389z5PehxmmPmmXI62E2caQuudgnSSgCCnvWldrWC7eb5bgAgRncHOO1LwTQGW&#10;1fVViYXxF/dB53WsBZe4UKCCJsa+kDLohiyGie/JsXf0g8XIcqilGfDC5baTWZLMpMXW8UKDPT01&#10;pL/WJ6vg/W2j9/nLdLfq9fbYPK5eTYqfSt3ejA/3ICKN8S8Mv/iMDhUzHfzJmSA6BdM8Y/SoYJaB&#10;YD9fzFkfFGRpOgdZlfL/g+oHAAD//wMAUEsBAi0AFAAGAAgAAAAhALaDOJL+AAAA4QEAABMAAAAA&#10;AAAAAAAAAAAAAAAAAFtDb250ZW50X1R5cGVzXS54bWxQSwECLQAUAAYACAAAACEAOP0h/9YAAACU&#10;AQAACwAAAAAAAAAAAAAAAAAvAQAAX3JlbHMvLnJlbHNQSwECLQAUAAYACAAAACEAofJd9NABAACG&#10;AwAADgAAAAAAAAAAAAAAAAAuAgAAZHJzL2Uyb0RvYy54bWxQSwECLQAUAAYACAAAACEAcQhCHuAA&#10;AAAJAQAADwAAAAAAAAAAAAAAAAAqBAAAZHJzL2Rvd25yZXYueG1sUEsFBgAAAAAEAAQA8wAAADcF&#10;AAAAAA==&#10;" filled="f" stroked="f" strokecolor="#3465a4">
                <v:stroke joinstyle="round"/>
                <v:textbox inset="0,0,0,0">
                  <w:txbxContent>
                    <w:p w14:paraId="5DB6BDBD" w14:textId="78454B90" w:rsidR="00B7692D" w:rsidRPr="00BE7035" w:rsidRDefault="00B7692D" w:rsidP="00B7692D">
                      <w:pPr>
                        <w:overflowPunct w:val="0"/>
                        <w:spacing w:line="360" w:lineRule="auto"/>
                        <w:jc w:val="center"/>
                        <w:rPr>
                          <w:rFonts w:ascii="Times New Roman" w:hAnsi="Times New Roman" w:cs="Times New Roman"/>
                          <w:b/>
                          <w:bCs/>
                        </w:rPr>
                      </w:pPr>
                      <w:r w:rsidRPr="00BE7035">
                        <w:rPr>
                          <w:rFonts w:ascii="Times New Roman" w:hAnsi="Times New Roman" w:cs="Times New Roman"/>
                          <w:b/>
                          <w:bCs/>
                        </w:rPr>
                        <w:t>Gmina Suwałki</w:t>
                      </w:r>
                    </w:p>
                    <w:p w14:paraId="7127AEEC" w14:textId="77777777" w:rsidR="00B7692D" w:rsidRPr="00BE7035" w:rsidRDefault="00B7692D" w:rsidP="00B7692D">
                      <w:pPr>
                        <w:overflowPunct w:val="0"/>
                        <w:spacing w:line="360" w:lineRule="auto"/>
                        <w:jc w:val="center"/>
                        <w:rPr>
                          <w:rFonts w:ascii="Times New Roman" w:hAnsi="Times New Roman" w:cs="Times New Roman"/>
                          <w:b/>
                          <w:bCs/>
                        </w:rPr>
                      </w:pPr>
                      <w:r w:rsidRPr="00BE7035">
                        <w:rPr>
                          <w:rFonts w:ascii="Times New Roman" w:hAnsi="Times New Roman" w:cs="Times New Roman"/>
                          <w:b/>
                          <w:bCs/>
                        </w:rPr>
                        <w:t>ul. Świerkowa 45</w:t>
                      </w:r>
                    </w:p>
                    <w:p w14:paraId="6012F4AA" w14:textId="300955A7" w:rsidR="00B7692D" w:rsidRPr="00BE7035" w:rsidRDefault="00B7692D" w:rsidP="00B7692D">
                      <w:pPr>
                        <w:overflowPunct w:val="0"/>
                        <w:spacing w:line="360" w:lineRule="auto"/>
                        <w:jc w:val="center"/>
                        <w:rPr>
                          <w:rFonts w:ascii="Times New Roman" w:hAnsi="Times New Roman" w:cs="Times New Roman"/>
                          <w:b/>
                          <w:bCs/>
                        </w:rPr>
                      </w:pPr>
                      <w:r w:rsidRPr="00BE7035">
                        <w:rPr>
                          <w:rFonts w:ascii="Times New Roman" w:hAnsi="Times New Roman" w:cs="Times New Roman"/>
                          <w:b/>
                          <w:bCs/>
                        </w:rPr>
                        <w:t>16-400 Suwałki</w:t>
                      </w:r>
                    </w:p>
                    <w:p w14:paraId="03A05641" w14:textId="65C03E17" w:rsidR="00B7692D" w:rsidRPr="00BE7035" w:rsidRDefault="00B7692D" w:rsidP="00B7692D">
                      <w:pPr>
                        <w:overflowPunct w:val="0"/>
                        <w:spacing w:line="360" w:lineRule="auto"/>
                        <w:jc w:val="center"/>
                        <w:rPr>
                          <w:rFonts w:ascii="Times New Roman" w:hAnsi="Times New Roman" w:cs="Times New Roman"/>
                          <w:b/>
                          <w:bCs/>
                        </w:rPr>
                      </w:pPr>
                      <w:r w:rsidRPr="00BE7035">
                        <w:rPr>
                          <w:rFonts w:ascii="Times New Roman" w:hAnsi="Times New Roman" w:cs="Times New Roman"/>
                          <w:b/>
                          <w:bCs/>
                        </w:rPr>
                        <w:t>NIP: 844-214-60-35</w:t>
                      </w:r>
                    </w:p>
                    <w:p w14:paraId="74C4175C" w14:textId="5C60CDFC" w:rsidR="00B7692D" w:rsidRDefault="00B7692D" w:rsidP="00B7692D">
                      <w:pPr>
                        <w:overflowPunct w:val="0"/>
                        <w:spacing w:line="360" w:lineRule="auto"/>
                        <w:jc w:val="center"/>
                        <w:rPr>
                          <w:rFonts w:ascii="Times New Roman" w:hAnsi="Times New Roman" w:cs="Times New Roman"/>
                          <w:b/>
                          <w:bCs/>
                          <w:sz w:val="21"/>
                          <w:szCs w:val="21"/>
                        </w:rPr>
                      </w:pPr>
                      <w:r w:rsidRPr="00BE7035">
                        <w:rPr>
                          <w:rFonts w:ascii="Times New Roman" w:hAnsi="Times New Roman" w:cs="Times New Roman"/>
                          <w:b/>
                          <w:bCs/>
                        </w:rPr>
                        <w:t>REGON: 790670970</w:t>
                      </w:r>
                    </w:p>
                  </w:txbxContent>
                </v:textbox>
                <w10:wrap type="square"/>
              </v:shape>
            </w:pict>
          </mc:Fallback>
        </mc:AlternateContent>
      </w:r>
      <w:r w:rsidR="00B7692D" w:rsidRPr="00B7692D">
        <w:rPr>
          <w:rFonts w:cs="Times New Roman"/>
          <w:sz w:val="22"/>
          <w:szCs w:val="22"/>
        </w:rPr>
        <w:t>……………………………………</w:t>
      </w:r>
      <w:r w:rsidR="00BE7035">
        <w:rPr>
          <w:rFonts w:cs="Times New Roman"/>
          <w:sz w:val="22"/>
          <w:szCs w:val="22"/>
        </w:rPr>
        <w:t>…………….</w:t>
      </w:r>
    </w:p>
    <w:p w14:paraId="18B18B78" w14:textId="260BA831" w:rsidR="00B7692D" w:rsidRDefault="00B7692D" w:rsidP="00B7692D">
      <w:pPr>
        <w:pStyle w:val="Default"/>
        <w:rPr>
          <w:rFonts w:cs="Times New Roman"/>
          <w:sz w:val="20"/>
          <w:szCs w:val="20"/>
        </w:rPr>
      </w:pPr>
      <w:r w:rsidRPr="00B7692D">
        <w:rPr>
          <w:rFonts w:cs="Times New Roman"/>
          <w:sz w:val="20"/>
          <w:szCs w:val="20"/>
        </w:rPr>
        <w:t>…………………………………………</w:t>
      </w:r>
      <w:r>
        <w:rPr>
          <w:rFonts w:cs="Times New Roman"/>
          <w:sz w:val="20"/>
          <w:szCs w:val="20"/>
        </w:rPr>
        <w:t>….…</w:t>
      </w:r>
      <w:r w:rsidR="00BE7035">
        <w:rPr>
          <w:rFonts w:cs="Times New Roman"/>
          <w:sz w:val="20"/>
          <w:szCs w:val="20"/>
        </w:rPr>
        <w:t>………</w:t>
      </w:r>
    </w:p>
    <w:p w14:paraId="66FCEBE6" w14:textId="52EFB971" w:rsidR="00B7692D" w:rsidRPr="00BE7035" w:rsidRDefault="00B7692D" w:rsidP="00B7692D">
      <w:pPr>
        <w:pStyle w:val="Default"/>
        <w:spacing w:line="360" w:lineRule="auto"/>
        <w:rPr>
          <w:sz w:val="22"/>
          <w:szCs w:val="22"/>
        </w:rPr>
      </w:pPr>
      <w:r w:rsidRPr="00BE7035">
        <w:rPr>
          <w:rFonts w:cs="Times New Roman"/>
          <w:sz w:val="22"/>
          <w:szCs w:val="22"/>
        </w:rPr>
        <w:t xml:space="preserve">(Adres) </w:t>
      </w:r>
    </w:p>
    <w:p w14:paraId="7C3D6B8E" w14:textId="77777777" w:rsidR="00BE7035" w:rsidRDefault="00B7692D" w:rsidP="00BE7035">
      <w:pPr>
        <w:pStyle w:val="Default"/>
        <w:rPr>
          <w:rFonts w:cs="Times New Roman"/>
          <w:sz w:val="20"/>
          <w:szCs w:val="20"/>
        </w:rPr>
      </w:pPr>
      <w:r>
        <w:rPr>
          <w:rFonts w:cs="Times New Roman"/>
          <w:sz w:val="20"/>
          <w:szCs w:val="20"/>
        </w:rPr>
        <w:t>………………………………………………</w:t>
      </w:r>
      <w:r w:rsidR="00BE7035">
        <w:rPr>
          <w:rFonts w:cs="Times New Roman"/>
          <w:sz w:val="20"/>
          <w:szCs w:val="20"/>
        </w:rPr>
        <w:t>……….</w:t>
      </w:r>
    </w:p>
    <w:p w14:paraId="7BF98D02" w14:textId="77777777" w:rsidR="00BE7035" w:rsidRDefault="00BE7035" w:rsidP="00BE7035">
      <w:pPr>
        <w:pStyle w:val="Default"/>
        <w:rPr>
          <w:rFonts w:cs="Times New Roman"/>
          <w:sz w:val="20"/>
          <w:szCs w:val="20"/>
        </w:rPr>
      </w:pPr>
    </w:p>
    <w:p w14:paraId="64E33C6B" w14:textId="7C91AF28" w:rsidR="00BE7035" w:rsidRDefault="00BE7035" w:rsidP="00BE7035">
      <w:pPr>
        <w:pStyle w:val="Default"/>
        <w:rPr>
          <w:rFonts w:cs="Times New Roman"/>
          <w:sz w:val="20"/>
          <w:szCs w:val="20"/>
        </w:rPr>
      </w:pPr>
      <w:r>
        <w:rPr>
          <w:rFonts w:cs="Times New Roman"/>
          <w:sz w:val="20"/>
          <w:szCs w:val="20"/>
        </w:rPr>
        <w:t>……………………………………………………….</w:t>
      </w:r>
    </w:p>
    <w:p w14:paraId="15BE339D" w14:textId="3C8DF65C" w:rsidR="00B7692D" w:rsidRPr="00BE7035" w:rsidRDefault="00BE7035" w:rsidP="00BE7035">
      <w:pPr>
        <w:pStyle w:val="Default"/>
        <w:rPr>
          <w:sz w:val="22"/>
          <w:szCs w:val="22"/>
        </w:rPr>
      </w:pPr>
      <w:r w:rsidRPr="00BE7035">
        <w:rPr>
          <w:rFonts w:cs="Times New Roman"/>
          <w:sz w:val="22"/>
          <w:szCs w:val="22"/>
        </w:rPr>
        <w:t>(PESEL/NIP</w:t>
      </w:r>
      <w:r>
        <w:rPr>
          <w:rFonts w:cs="Times New Roman"/>
          <w:sz w:val="22"/>
          <w:szCs w:val="22"/>
        </w:rPr>
        <w:t>)</w:t>
      </w:r>
    </w:p>
    <w:p w14:paraId="6F50D122" w14:textId="77777777" w:rsidR="00BE7035" w:rsidRDefault="00BE7035" w:rsidP="00B7692D">
      <w:pPr>
        <w:pStyle w:val="Default"/>
        <w:rPr>
          <w:rFonts w:cs="Times New Roman"/>
          <w:sz w:val="22"/>
          <w:szCs w:val="22"/>
        </w:rPr>
      </w:pPr>
    </w:p>
    <w:p w14:paraId="65274D24" w14:textId="77777777" w:rsidR="00B7692D" w:rsidRPr="00F35155" w:rsidRDefault="00B7692D" w:rsidP="00B7692D">
      <w:pPr>
        <w:pStyle w:val="Default"/>
        <w:jc w:val="center"/>
        <w:rPr>
          <w:sz w:val="28"/>
          <w:szCs w:val="28"/>
        </w:rPr>
      </w:pPr>
      <w:r w:rsidRPr="00F35155">
        <w:rPr>
          <w:rFonts w:cs="Times New Roman"/>
          <w:b/>
          <w:bCs/>
          <w:sz w:val="28"/>
          <w:szCs w:val="28"/>
        </w:rPr>
        <w:t>Oświadczenie</w:t>
      </w:r>
    </w:p>
    <w:p w14:paraId="6B6E21FE" w14:textId="77777777" w:rsidR="008927C7" w:rsidRDefault="008927C7" w:rsidP="008927C7">
      <w:pPr>
        <w:pStyle w:val="Default"/>
        <w:rPr>
          <w:rFonts w:cs="Times New Roman"/>
          <w:sz w:val="22"/>
          <w:szCs w:val="22"/>
        </w:rPr>
      </w:pPr>
    </w:p>
    <w:p w14:paraId="0906A08E" w14:textId="6665D375" w:rsidR="00B7692D" w:rsidRDefault="00B7692D" w:rsidP="008927C7">
      <w:pPr>
        <w:pStyle w:val="Default"/>
      </w:pPr>
      <w:r>
        <w:rPr>
          <w:rFonts w:cs="Times New Roman"/>
          <w:sz w:val="22"/>
          <w:szCs w:val="22"/>
        </w:rPr>
        <w:t>Niniejszym oświadczam, że z dniem ……………………….. wyrażam zgodę na:</w:t>
      </w:r>
    </w:p>
    <w:p w14:paraId="4F89FC6A" w14:textId="77777777" w:rsidR="00F35155" w:rsidRDefault="00F35155" w:rsidP="001D5F92">
      <w:pPr>
        <w:pStyle w:val="Tekstpodstawowy"/>
        <w:rPr>
          <w:rFonts w:eastAsia="Times New Roman"/>
          <w:b/>
        </w:rPr>
      </w:pPr>
    </w:p>
    <w:p w14:paraId="5C7E60AA" w14:textId="56D8A049" w:rsidR="00B7692D" w:rsidRPr="001D5F92" w:rsidRDefault="00B7692D" w:rsidP="001D5F92">
      <w:pPr>
        <w:pStyle w:val="Tekstpodstawowy"/>
        <w:rPr>
          <w:rFonts w:hint="eastAsia"/>
          <w:b/>
        </w:rPr>
      </w:pPr>
      <w:r w:rsidRPr="001D5F92">
        <w:rPr>
          <w:rFonts w:eastAsia="Times New Roman"/>
          <w:b/>
        </w:rPr>
        <w:t xml:space="preserve">□ </w:t>
      </w:r>
      <w:r w:rsidRPr="001D5F92">
        <w:rPr>
          <w:b/>
        </w:rPr>
        <w:t xml:space="preserve">wystawiane i przesyłanie faktur w formie elektronicznej za usługi świadczone przez Gminę Suwałki, ul. Świerkowa 45, 16-400 Suwałki. </w:t>
      </w:r>
    </w:p>
    <w:p w14:paraId="774F3983" w14:textId="27795139" w:rsidR="00B7692D" w:rsidRPr="00C35310" w:rsidRDefault="00BE7035" w:rsidP="00C35310">
      <w:pPr>
        <w:pStyle w:val="Tekstpodstawowyzwciciem2"/>
        <w:ind w:firstLine="0"/>
        <w:rPr>
          <w:rFonts w:hint="eastAsia"/>
          <w:sz w:val="22"/>
          <w:szCs w:val="22"/>
        </w:rPr>
      </w:pPr>
      <w:r w:rsidRPr="00C35310">
        <w:rPr>
          <w:sz w:val="22"/>
          <w:szCs w:val="22"/>
        </w:rPr>
        <w:t>Zgodnie z a</w:t>
      </w:r>
      <w:r w:rsidR="00B7692D" w:rsidRPr="00C35310">
        <w:rPr>
          <w:sz w:val="22"/>
          <w:szCs w:val="22"/>
        </w:rPr>
        <w:t>rt. 106g, 106 m, 106 n ustawy z 11 marca 2004 roku o podatku od towarów i usług (Dz.</w:t>
      </w:r>
      <w:r w:rsidR="00DB47CF" w:rsidRPr="00C35310">
        <w:rPr>
          <w:sz w:val="22"/>
          <w:szCs w:val="22"/>
        </w:rPr>
        <w:t> </w:t>
      </w:r>
      <w:r w:rsidR="00FF5DE6">
        <w:rPr>
          <w:sz w:val="22"/>
          <w:szCs w:val="22"/>
        </w:rPr>
        <w:t>U. 2024</w:t>
      </w:r>
      <w:r w:rsidR="00B7692D" w:rsidRPr="00C35310">
        <w:rPr>
          <w:sz w:val="22"/>
          <w:szCs w:val="22"/>
        </w:rPr>
        <w:t xml:space="preserve">, poz. </w:t>
      </w:r>
      <w:r w:rsidR="00FF5DE6">
        <w:rPr>
          <w:sz w:val="22"/>
          <w:szCs w:val="22"/>
        </w:rPr>
        <w:t>361</w:t>
      </w:r>
      <w:r w:rsidR="00B7692D" w:rsidRPr="00C35310">
        <w:rPr>
          <w:sz w:val="22"/>
          <w:szCs w:val="22"/>
        </w:rPr>
        <w:t xml:space="preserve"> </w:t>
      </w:r>
      <w:bookmarkStart w:id="0" w:name="_GoBack"/>
      <w:bookmarkEnd w:id="0"/>
      <w:r w:rsidR="00B7692D" w:rsidRPr="00C35310">
        <w:rPr>
          <w:sz w:val="22"/>
          <w:szCs w:val="22"/>
        </w:rPr>
        <w:t xml:space="preserve">ze. zm.). </w:t>
      </w:r>
    </w:p>
    <w:p w14:paraId="74725596" w14:textId="77777777" w:rsidR="00315984" w:rsidRPr="00BE7035" w:rsidRDefault="00315984" w:rsidP="001D5F92">
      <w:pPr>
        <w:pStyle w:val="Tekstpodstawowyzwciciem2"/>
        <w:rPr>
          <w:rFonts w:hint="eastAsia"/>
        </w:rPr>
      </w:pPr>
    </w:p>
    <w:p w14:paraId="7FFDB270" w14:textId="3B9BDC13" w:rsidR="00B7692D" w:rsidRPr="00E91954" w:rsidRDefault="00B7692D" w:rsidP="00126B9C">
      <w:pPr>
        <w:pStyle w:val="Default"/>
        <w:numPr>
          <w:ilvl w:val="0"/>
          <w:numId w:val="1"/>
        </w:numPr>
        <w:spacing w:line="276" w:lineRule="auto"/>
        <w:jc w:val="both"/>
        <w:rPr>
          <w:sz w:val="22"/>
          <w:szCs w:val="22"/>
        </w:rPr>
      </w:pPr>
      <w:r w:rsidRPr="00E91954">
        <w:rPr>
          <w:rFonts w:cs="Times New Roman"/>
          <w:sz w:val="22"/>
          <w:szCs w:val="22"/>
        </w:rPr>
        <w:t>Akceptuję faktury VAT</w:t>
      </w:r>
      <w:r w:rsidR="00E57F87">
        <w:rPr>
          <w:rFonts w:cs="Times New Roman"/>
          <w:sz w:val="22"/>
          <w:szCs w:val="22"/>
        </w:rPr>
        <w:t>, duplikaty faktur, korekty faktur</w:t>
      </w:r>
      <w:r w:rsidRPr="00E91954">
        <w:rPr>
          <w:rFonts w:cs="Times New Roman"/>
          <w:sz w:val="22"/>
          <w:szCs w:val="22"/>
        </w:rPr>
        <w:t xml:space="preserve"> wystawiane i otrzymywane w formie elektronicznej. </w:t>
      </w:r>
    </w:p>
    <w:p w14:paraId="3FC4CB76" w14:textId="6D60EB02" w:rsidR="00E57F87" w:rsidRPr="006207E4" w:rsidRDefault="00B7692D" w:rsidP="00E57F87">
      <w:pPr>
        <w:pStyle w:val="Default"/>
        <w:numPr>
          <w:ilvl w:val="0"/>
          <w:numId w:val="1"/>
        </w:numPr>
        <w:spacing w:line="276" w:lineRule="auto"/>
        <w:jc w:val="both"/>
        <w:rPr>
          <w:sz w:val="22"/>
          <w:szCs w:val="22"/>
        </w:rPr>
      </w:pPr>
      <w:r w:rsidRPr="00E91954">
        <w:rPr>
          <w:rFonts w:cs="Times New Roman"/>
          <w:sz w:val="22"/>
          <w:szCs w:val="22"/>
        </w:rPr>
        <w:t>Zobowiązuję się przyjmować faktury, o których mowa w pkt. 1</w:t>
      </w:r>
      <w:r w:rsidR="00E57F87">
        <w:rPr>
          <w:rFonts w:cs="Times New Roman"/>
          <w:sz w:val="22"/>
          <w:szCs w:val="22"/>
        </w:rPr>
        <w:t xml:space="preserve"> </w:t>
      </w:r>
      <w:r w:rsidRPr="00E91954">
        <w:rPr>
          <w:rFonts w:cs="Times New Roman"/>
          <w:sz w:val="22"/>
          <w:szCs w:val="22"/>
        </w:rPr>
        <w:t xml:space="preserve">niniejszego Oświadczenia, w formie papierowej, w przypadku gdy przeszkody formalne lub techniczne uniemożliwią wysyłkę w formie elektronicznej. </w:t>
      </w:r>
    </w:p>
    <w:p w14:paraId="2CE4D44B" w14:textId="30428417" w:rsidR="006207E4" w:rsidRPr="006207E4" w:rsidRDefault="006207E4" w:rsidP="006207E4">
      <w:pPr>
        <w:pStyle w:val="Default"/>
        <w:numPr>
          <w:ilvl w:val="0"/>
          <w:numId w:val="1"/>
        </w:numPr>
        <w:spacing w:line="276" w:lineRule="auto"/>
        <w:jc w:val="both"/>
        <w:rPr>
          <w:sz w:val="22"/>
          <w:szCs w:val="22"/>
        </w:rPr>
      </w:pPr>
      <w:r>
        <w:rPr>
          <w:sz w:val="22"/>
          <w:szCs w:val="22"/>
        </w:rPr>
        <w:t xml:space="preserve">Prawo do wystawiania i przesyłania faktur, duplikatów faktur oraz korekt faktur w formie elektronicznej następuje w momencie wpływu niniejszego oświadczenia. </w:t>
      </w:r>
    </w:p>
    <w:p w14:paraId="48B873DB" w14:textId="2A2539AD" w:rsidR="00136D12" w:rsidRPr="00136D12" w:rsidRDefault="00136D12" w:rsidP="00E57F87">
      <w:pPr>
        <w:pStyle w:val="Default"/>
        <w:numPr>
          <w:ilvl w:val="0"/>
          <w:numId w:val="1"/>
        </w:numPr>
        <w:spacing w:line="276" w:lineRule="auto"/>
        <w:jc w:val="both"/>
        <w:rPr>
          <w:sz w:val="22"/>
          <w:szCs w:val="22"/>
        </w:rPr>
      </w:pPr>
      <w:r>
        <w:rPr>
          <w:rFonts w:cs="Times New Roman"/>
          <w:sz w:val="22"/>
          <w:szCs w:val="22"/>
        </w:rPr>
        <w:t xml:space="preserve">Za dzień doręczenia uważa się dzień wysłania faktury, duplikatu faktury, korekty faktury w formie elektronicznej na adres e-mail wskazany przez </w:t>
      </w:r>
      <w:r w:rsidR="001D5F92">
        <w:rPr>
          <w:rFonts w:cs="Times New Roman"/>
          <w:sz w:val="22"/>
          <w:szCs w:val="22"/>
        </w:rPr>
        <w:t>K</w:t>
      </w:r>
      <w:r>
        <w:rPr>
          <w:rFonts w:cs="Times New Roman"/>
          <w:sz w:val="22"/>
          <w:szCs w:val="22"/>
        </w:rPr>
        <w:t>lienta.</w:t>
      </w:r>
    </w:p>
    <w:p w14:paraId="2B1D6DC5" w14:textId="2308DB43" w:rsidR="00136D12" w:rsidRPr="00E57F87" w:rsidRDefault="00136D12" w:rsidP="00E57F87">
      <w:pPr>
        <w:pStyle w:val="Default"/>
        <w:numPr>
          <w:ilvl w:val="0"/>
          <w:numId w:val="1"/>
        </w:numPr>
        <w:spacing w:line="276" w:lineRule="auto"/>
        <w:jc w:val="both"/>
        <w:rPr>
          <w:sz w:val="22"/>
          <w:szCs w:val="22"/>
        </w:rPr>
      </w:pPr>
      <w:r>
        <w:rPr>
          <w:rFonts w:cs="Times New Roman"/>
          <w:sz w:val="22"/>
          <w:szCs w:val="22"/>
        </w:rPr>
        <w:t>Gmina Suwałki nie odpowiada za skutki podania przez Klienta nieprawidłowego adresu e-mail.</w:t>
      </w:r>
    </w:p>
    <w:p w14:paraId="0E2DE809" w14:textId="64C817AA" w:rsidR="00E57F87" w:rsidRPr="00136D12" w:rsidRDefault="00E57F87" w:rsidP="00136D12">
      <w:pPr>
        <w:pStyle w:val="Default"/>
        <w:numPr>
          <w:ilvl w:val="0"/>
          <w:numId w:val="1"/>
        </w:numPr>
        <w:spacing w:line="276" w:lineRule="auto"/>
        <w:jc w:val="both"/>
        <w:rPr>
          <w:sz w:val="22"/>
          <w:szCs w:val="22"/>
        </w:rPr>
      </w:pPr>
      <w:r>
        <w:rPr>
          <w:rFonts w:cs="Times New Roman"/>
          <w:sz w:val="22"/>
          <w:szCs w:val="22"/>
        </w:rPr>
        <w:t>Złożenie oświadczenia o w</w:t>
      </w:r>
      <w:r w:rsidR="00BE7035" w:rsidRPr="00BE7035">
        <w:rPr>
          <w:rFonts w:cs="Times New Roman"/>
          <w:sz w:val="22"/>
          <w:szCs w:val="22"/>
        </w:rPr>
        <w:t>yrażeni</w:t>
      </w:r>
      <w:r>
        <w:rPr>
          <w:rFonts w:cs="Times New Roman"/>
          <w:sz w:val="22"/>
          <w:szCs w:val="22"/>
        </w:rPr>
        <w:t>u</w:t>
      </w:r>
      <w:r w:rsidR="00BE7035" w:rsidRPr="00BE7035">
        <w:rPr>
          <w:rFonts w:cs="Times New Roman"/>
          <w:sz w:val="22"/>
          <w:szCs w:val="22"/>
        </w:rPr>
        <w:t xml:space="preserve"> zgody </w:t>
      </w:r>
      <w:r w:rsidR="00C072A7">
        <w:rPr>
          <w:rFonts w:cs="Times New Roman"/>
          <w:sz w:val="22"/>
          <w:szCs w:val="22"/>
        </w:rPr>
        <w:t xml:space="preserve">na przesyłanie faktur, duplikatów faktur, korekt faktur </w:t>
      </w:r>
      <w:r w:rsidR="00BE7035" w:rsidRPr="00BE7035">
        <w:rPr>
          <w:rFonts w:cs="Times New Roman"/>
          <w:sz w:val="22"/>
          <w:szCs w:val="22"/>
        </w:rPr>
        <w:t>jest dobrowolne i nieobowiązkowe oraz może zostać zmienione lub cofnięte w formie pisemnej lub elektronicznej. W następstwie tego wystawca faktur utraci prawo do wystawiania odbiorcy faktur w</w:t>
      </w:r>
      <w:r w:rsidR="00A56857">
        <w:rPr>
          <w:rFonts w:cs="Times New Roman"/>
          <w:sz w:val="22"/>
          <w:szCs w:val="22"/>
        </w:rPr>
        <w:t xml:space="preserve"> </w:t>
      </w:r>
      <w:r w:rsidR="00BE7035" w:rsidRPr="00BE7035">
        <w:rPr>
          <w:rFonts w:cs="Times New Roman"/>
          <w:sz w:val="22"/>
          <w:szCs w:val="22"/>
        </w:rPr>
        <w:t xml:space="preserve">formie elektronicznej, </w:t>
      </w:r>
      <w:r w:rsidR="00A56857">
        <w:rPr>
          <w:rFonts w:cs="Times New Roman"/>
          <w:sz w:val="22"/>
          <w:szCs w:val="22"/>
        </w:rPr>
        <w:t>w momencie</w:t>
      </w:r>
      <w:r w:rsidR="00BE7035" w:rsidRPr="00BE7035">
        <w:rPr>
          <w:rFonts w:cs="Times New Roman"/>
          <w:sz w:val="22"/>
          <w:szCs w:val="22"/>
        </w:rPr>
        <w:t xml:space="preserve"> otrzyma</w:t>
      </w:r>
      <w:r w:rsidR="00A56857">
        <w:rPr>
          <w:rFonts w:cs="Times New Roman"/>
          <w:sz w:val="22"/>
          <w:szCs w:val="22"/>
        </w:rPr>
        <w:t>nia</w:t>
      </w:r>
      <w:r w:rsidR="00BE7035" w:rsidRPr="00BE7035">
        <w:rPr>
          <w:rFonts w:cs="Times New Roman"/>
          <w:sz w:val="22"/>
          <w:szCs w:val="22"/>
        </w:rPr>
        <w:t xml:space="preserve"> powiadomieni</w:t>
      </w:r>
      <w:r w:rsidR="00A56857">
        <w:rPr>
          <w:rFonts w:cs="Times New Roman"/>
          <w:sz w:val="22"/>
          <w:szCs w:val="22"/>
        </w:rPr>
        <w:t>a</w:t>
      </w:r>
      <w:r w:rsidR="00BE7035" w:rsidRPr="00BE7035">
        <w:rPr>
          <w:rFonts w:cs="Times New Roman"/>
          <w:sz w:val="22"/>
          <w:szCs w:val="22"/>
        </w:rPr>
        <w:t xml:space="preserve"> od Odbiorcy o wycofaniu zgody. </w:t>
      </w:r>
    </w:p>
    <w:p w14:paraId="697138A1" w14:textId="77777777" w:rsidR="00BE7035" w:rsidRPr="00E91954" w:rsidRDefault="00BE7035" w:rsidP="00BE7035">
      <w:pPr>
        <w:pStyle w:val="Default"/>
        <w:ind w:left="227"/>
        <w:jc w:val="both"/>
        <w:rPr>
          <w:sz w:val="22"/>
          <w:szCs w:val="22"/>
        </w:rPr>
      </w:pPr>
    </w:p>
    <w:p w14:paraId="690085E8" w14:textId="5C2EF059" w:rsidR="00B7692D" w:rsidRDefault="00B7692D" w:rsidP="00B7692D">
      <w:pPr>
        <w:pStyle w:val="Default"/>
        <w:spacing w:before="114" w:after="114" w:line="276" w:lineRule="auto"/>
      </w:pPr>
      <w:r>
        <w:rPr>
          <w:rFonts w:cs="Times New Roman"/>
          <w:sz w:val="22"/>
          <w:szCs w:val="22"/>
        </w:rPr>
        <w:t>Adres e-mail, na który mają być wysyłane faktury</w:t>
      </w:r>
      <w:r w:rsidR="00BE7035">
        <w:rPr>
          <w:rFonts w:cs="Times New Roman"/>
          <w:sz w:val="22"/>
          <w:szCs w:val="22"/>
        </w:rPr>
        <w:t>:</w:t>
      </w:r>
      <w:r>
        <w:rPr>
          <w:rFonts w:cs="Times New Roman"/>
          <w:sz w:val="22"/>
          <w:szCs w:val="22"/>
        </w:rPr>
        <w:t xml:space="preserve"> </w:t>
      </w:r>
    </w:p>
    <w:tbl>
      <w:tblPr>
        <w:tblW w:w="0" w:type="auto"/>
        <w:tblInd w:w="28" w:type="dxa"/>
        <w:tblLayout w:type="fixed"/>
        <w:tblCellMar>
          <w:top w:w="28" w:type="dxa"/>
          <w:left w:w="28" w:type="dxa"/>
          <w:bottom w:w="28" w:type="dxa"/>
          <w:right w:w="28" w:type="dxa"/>
        </w:tblCellMar>
        <w:tblLook w:val="04A0" w:firstRow="1" w:lastRow="0" w:firstColumn="1" w:lastColumn="0" w:noHBand="0" w:noVBand="1"/>
      </w:tblPr>
      <w:tblGrid>
        <w:gridCol w:w="9072"/>
      </w:tblGrid>
      <w:tr w:rsidR="00B7692D" w14:paraId="543CC545" w14:textId="77777777" w:rsidTr="00BE7035">
        <w:trPr>
          <w:trHeight w:val="724"/>
        </w:trPr>
        <w:tc>
          <w:tcPr>
            <w:tcW w:w="9072" w:type="dxa"/>
            <w:tcBorders>
              <w:top w:val="single" w:sz="2" w:space="0" w:color="000000"/>
              <w:left w:val="single" w:sz="2" w:space="0" w:color="000000"/>
              <w:bottom w:val="single" w:sz="2" w:space="0" w:color="000000"/>
              <w:right w:val="single" w:sz="2" w:space="0" w:color="000000"/>
            </w:tcBorders>
          </w:tcPr>
          <w:p w14:paraId="541DFF87" w14:textId="77777777" w:rsidR="00B7692D" w:rsidRDefault="00B7692D">
            <w:pPr>
              <w:pStyle w:val="Zawartotabeli"/>
              <w:snapToGrid w:val="0"/>
              <w:rPr>
                <w:rFonts w:hint="eastAsia"/>
              </w:rPr>
            </w:pPr>
          </w:p>
          <w:p w14:paraId="1DE0CD9D" w14:textId="77777777" w:rsidR="00B7692D" w:rsidRDefault="00B7692D">
            <w:pPr>
              <w:pStyle w:val="Zawartotabeli"/>
              <w:rPr>
                <w:rFonts w:hint="eastAsia"/>
              </w:rPr>
            </w:pPr>
          </w:p>
        </w:tc>
      </w:tr>
    </w:tbl>
    <w:p w14:paraId="3A68BB9D" w14:textId="77777777" w:rsidR="00B7692D" w:rsidRDefault="00B7692D" w:rsidP="00BE7035">
      <w:pPr>
        <w:pStyle w:val="Default"/>
      </w:pPr>
      <w:r>
        <w:rPr>
          <w:rFonts w:cs="Times New Roman"/>
          <w:sz w:val="22"/>
          <w:szCs w:val="22"/>
        </w:rPr>
        <w:t xml:space="preserve">(WYPEŁNIĆ DRUKOWANYMI LITERAMI) </w:t>
      </w:r>
    </w:p>
    <w:p w14:paraId="5314D25E" w14:textId="77777777" w:rsidR="00914AAD" w:rsidRDefault="00914AAD" w:rsidP="00BE7035">
      <w:pPr>
        <w:suppressAutoHyphens w:val="0"/>
        <w:spacing w:line="360" w:lineRule="auto"/>
        <w:jc w:val="both"/>
        <w:rPr>
          <w:rFonts w:ascii="Times New Roman" w:eastAsia="Times New Roman" w:hAnsi="Times New Roman" w:cs="Times New Roman"/>
          <w:bCs/>
          <w:kern w:val="0"/>
          <w:lang w:eastAsia="pl-PL" w:bidi="ar-SA"/>
        </w:rPr>
      </w:pPr>
    </w:p>
    <w:p w14:paraId="06CB6B65" w14:textId="10DAB5E4" w:rsidR="00BE7035" w:rsidRPr="00BE7035" w:rsidRDefault="00BE7035" w:rsidP="001D5F92">
      <w:pPr>
        <w:pStyle w:val="Tekstpodstawowy"/>
        <w:rPr>
          <w:rFonts w:hint="eastAsia"/>
          <w:lang w:eastAsia="pl-PL" w:bidi="ar-SA"/>
        </w:rPr>
      </w:pPr>
      <w:r w:rsidRPr="00BE7035">
        <w:rPr>
          <w:lang w:eastAsia="pl-PL" w:bidi="ar-SA"/>
        </w:rPr>
        <w:t>Wyrażam zgodę na przesyłanie powiadomień drogą SMS-ową na poniższy numer telefonu: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551"/>
        <w:gridCol w:w="2121"/>
      </w:tblGrid>
      <w:tr w:rsidR="00BE7035" w:rsidRPr="00BE7035" w14:paraId="1B5D5F71" w14:textId="77777777" w:rsidTr="00914AAD">
        <w:trPr>
          <w:trHeight w:val="1161"/>
        </w:trPr>
        <w:tc>
          <w:tcPr>
            <w:tcW w:w="4390" w:type="dxa"/>
            <w:shd w:val="clear" w:color="auto" w:fill="auto"/>
          </w:tcPr>
          <w:p w14:paraId="225BB930" w14:textId="42AF35C6" w:rsidR="00BE7035" w:rsidRPr="00BE7035" w:rsidRDefault="00BE7035" w:rsidP="00BE7035">
            <w:pPr>
              <w:suppressAutoHyphens w:val="0"/>
              <w:spacing w:line="360" w:lineRule="auto"/>
              <w:jc w:val="both"/>
              <w:rPr>
                <w:rFonts w:ascii="Times New Roman" w:eastAsia="Times New Roman" w:hAnsi="Times New Roman" w:cs="Times New Roman"/>
                <w:b/>
                <w:kern w:val="0"/>
                <w:lang w:eastAsia="pl-PL" w:bidi="ar-SA"/>
              </w:rPr>
            </w:pPr>
            <w:r w:rsidRPr="00BE7035">
              <w:rPr>
                <w:rFonts w:ascii="Times New Roman" w:eastAsia="Times New Roman" w:hAnsi="Times New Roman" w:cs="Times New Roman"/>
                <w:b/>
                <w:kern w:val="0"/>
                <w:lang w:eastAsia="pl-PL" w:bidi="ar-SA"/>
              </w:rPr>
              <w:t>Nr telefonu</w:t>
            </w:r>
          </w:p>
        </w:tc>
        <w:tc>
          <w:tcPr>
            <w:tcW w:w="2551" w:type="dxa"/>
            <w:shd w:val="clear" w:color="auto" w:fill="auto"/>
          </w:tcPr>
          <w:p w14:paraId="6E2B89FB" w14:textId="65344C30" w:rsidR="00BE7035" w:rsidRPr="00BE7035" w:rsidRDefault="00BE7035" w:rsidP="00BE7035">
            <w:pPr>
              <w:suppressAutoHyphens w:val="0"/>
              <w:spacing w:line="360" w:lineRule="auto"/>
              <w:jc w:val="both"/>
              <w:rPr>
                <w:rFonts w:ascii="Times New Roman" w:eastAsia="Times New Roman" w:hAnsi="Times New Roman" w:cs="Times New Roman"/>
                <w:b/>
                <w:kern w:val="0"/>
                <w:lang w:eastAsia="pl-PL" w:bidi="ar-SA"/>
              </w:rPr>
            </w:pPr>
            <w:r w:rsidRPr="00BE7035">
              <w:rPr>
                <w:rFonts w:ascii="Times New Roman" w:eastAsia="Times New Roman" w:hAnsi="Times New Roman" w:cs="Times New Roman"/>
                <w:b/>
                <w:kern w:val="0"/>
                <w:lang w:eastAsia="pl-PL" w:bidi="ar-SA"/>
              </w:rPr>
              <w:t>Podpis</w:t>
            </w:r>
          </w:p>
        </w:tc>
        <w:tc>
          <w:tcPr>
            <w:tcW w:w="2121" w:type="dxa"/>
            <w:shd w:val="clear" w:color="auto" w:fill="auto"/>
          </w:tcPr>
          <w:p w14:paraId="17595773" w14:textId="77777777" w:rsidR="00BE7035" w:rsidRPr="00BE7035" w:rsidRDefault="00BE7035" w:rsidP="00BE7035">
            <w:pPr>
              <w:suppressAutoHyphens w:val="0"/>
              <w:spacing w:line="360" w:lineRule="auto"/>
              <w:jc w:val="both"/>
              <w:rPr>
                <w:rFonts w:ascii="Times New Roman" w:eastAsia="Times New Roman" w:hAnsi="Times New Roman" w:cs="Times New Roman"/>
                <w:b/>
                <w:kern w:val="0"/>
                <w:lang w:eastAsia="pl-PL" w:bidi="ar-SA"/>
              </w:rPr>
            </w:pPr>
            <w:r w:rsidRPr="00BE7035">
              <w:rPr>
                <w:rFonts w:ascii="Times New Roman" w:eastAsia="Times New Roman" w:hAnsi="Times New Roman" w:cs="Times New Roman"/>
                <w:b/>
                <w:kern w:val="0"/>
                <w:lang w:eastAsia="pl-PL" w:bidi="ar-SA"/>
              </w:rPr>
              <w:t>Data</w:t>
            </w:r>
          </w:p>
          <w:p w14:paraId="597C9498" w14:textId="77777777" w:rsidR="00BE7035" w:rsidRPr="00BE7035" w:rsidRDefault="00BE7035" w:rsidP="00BE7035">
            <w:pPr>
              <w:suppressAutoHyphens w:val="0"/>
              <w:spacing w:line="360" w:lineRule="auto"/>
              <w:jc w:val="both"/>
              <w:rPr>
                <w:rFonts w:ascii="Times New Roman" w:eastAsia="Times New Roman" w:hAnsi="Times New Roman" w:cs="Times New Roman"/>
                <w:b/>
                <w:kern w:val="0"/>
                <w:lang w:eastAsia="pl-PL" w:bidi="ar-SA"/>
              </w:rPr>
            </w:pPr>
          </w:p>
        </w:tc>
      </w:tr>
    </w:tbl>
    <w:p w14:paraId="2882FE11" w14:textId="77777777" w:rsidR="00E57F87" w:rsidRPr="00BE7035" w:rsidRDefault="00E57F87" w:rsidP="00DB47CF">
      <w:pPr>
        <w:suppressAutoHyphens w:val="0"/>
        <w:jc w:val="both"/>
        <w:rPr>
          <w:rFonts w:ascii="Times New Roman" w:eastAsia="Times New Roman" w:hAnsi="Times New Roman" w:cs="Times New Roman"/>
          <w:kern w:val="0"/>
          <w:lang w:eastAsia="pl-PL" w:bidi="ar-SA"/>
        </w:rPr>
      </w:pPr>
    </w:p>
    <w:p w14:paraId="78D94FB2" w14:textId="7975927D" w:rsidR="00BE7035" w:rsidRPr="00294C11" w:rsidRDefault="00BE7035" w:rsidP="00F35155">
      <w:pPr>
        <w:pStyle w:val="Nagwek3"/>
        <w:jc w:val="center"/>
        <w:rPr>
          <w:rFonts w:ascii="Times New Roman" w:eastAsia="Times New Roman" w:hAnsi="Times New Roman" w:cs="Times New Roman"/>
          <w:b/>
          <w:bCs/>
          <w:color w:val="auto"/>
          <w:lang w:eastAsia="pl-PL" w:bidi="ar-SA"/>
        </w:rPr>
      </w:pPr>
      <w:r w:rsidRPr="00294C11">
        <w:rPr>
          <w:rFonts w:ascii="Times New Roman" w:eastAsia="Times New Roman" w:hAnsi="Times New Roman" w:cs="Times New Roman"/>
          <w:b/>
          <w:bCs/>
          <w:color w:val="auto"/>
          <w:lang w:eastAsia="pl-PL" w:bidi="ar-SA"/>
        </w:rPr>
        <w:t>Klauzula informacyjna</w:t>
      </w:r>
    </w:p>
    <w:p w14:paraId="43D34D83" w14:textId="77777777" w:rsidR="00BE7035" w:rsidRPr="00E57F87" w:rsidRDefault="00BE7035" w:rsidP="00F35155">
      <w:pPr>
        <w:pStyle w:val="Tekstpodstawowy"/>
        <w:jc w:val="both"/>
        <w:rPr>
          <w:rFonts w:hint="eastAsia"/>
          <w:lang w:eastAsia="pl-PL" w:bidi="ar-SA"/>
        </w:rPr>
      </w:pPr>
      <w:r w:rsidRPr="00E57F87">
        <w:rPr>
          <w:lang w:eastAsia="pl-PL" w:bidi="ar-SA"/>
        </w:rPr>
        <w:t xml:space="preserve">Zgodnie z art. 13 ust. 1-2 rozporządzenia Parlamentu Europejskiego i Rady (UE) 2016/679 z 27.04.2016 w sprawie ochrony osób fizycznych w związku z przetwarzaniem danych osobowych i w sprawie swobodnego przepływu takich danych oraz uchylenia Dyrektywy 95/46/WE (ogólne rozporządzenie o ochronie danych) (Dz.U.UE.L.119.1) – dalej RODO – informujemy, że: </w:t>
      </w:r>
    </w:p>
    <w:p w14:paraId="1C517016" w14:textId="77777777" w:rsidR="00BE7035" w:rsidRPr="00E57F87" w:rsidRDefault="00BE7035" w:rsidP="00F35155">
      <w:pPr>
        <w:pStyle w:val="Lista2"/>
        <w:numPr>
          <w:ilvl w:val="0"/>
          <w:numId w:val="2"/>
        </w:numPr>
        <w:ind w:left="426"/>
        <w:jc w:val="both"/>
        <w:rPr>
          <w:rFonts w:hint="eastAsia"/>
          <w:lang w:eastAsia="en-US" w:bidi="ar-SA"/>
        </w:rPr>
      </w:pPr>
      <w:r w:rsidRPr="00E57F87">
        <w:rPr>
          <w:lang w:eastAsia="en-US" w:bidi="ar-SA"/>
        </w:rPr>
        <w:t xml:space="preserve">Administratorem danych osobowych jest Wójt Gminy Suwałki, ul. Świerkowa 45, 16-400 Suwałki, adres e-mail: </w:t>
      </w:r>
      <w:hyperlink r:id="rId6" w:history="1">
        <w:r w:rsidRPr="00E57F87">
          <w:rPr>
            <w:color w:val="0563C1"/>
            <w:u w:val="single"/>
            <w:lang w:eastAsia="en-US" w:bidi="ar-SA"/>
          </w:rPr>
          <w:t>sekretariat@gmina.suwalki.pl</w:t>
        </w:r>
      </w:hyperlink>
      <w:r w:rsidRPr="00E57F87">
        <w:rPr>
          <w:lang w:eastAsia="en-US" w:bidi="ar-SA"/>
        </w:rPr>
        <w:t>, tel. 87 565 93 00.</w:t>
      </w:r>
    </w:p>
    <w:p w14:paraId="7B45B921" w14:textId="77777777" w:rsidR="00BE7035" w:rsidRPr="00E57F87" w:rsidRDefault="00BE7035" w:rsidP="00F35155">
      <w:pPr>
        <w:pStyle w:val="Lista2"/>
        <w:numPr>
          <w:ilvl w:val="0"/>
          <w:numId w:val="2"/>
        </w:numPr>
        <w:ind w:left="426"/>
        <w:jc w:val="both"/>
        <w:rPr>
          <w:rFonts w:hint="eastAsia"/>
          <w:lang w:eastAsia="pl-PL" w:bidi="ar-SA"/>
        </w:rPr>
      </w:pPr>
      <w:r w:rsidRPr="00E57F87">
        <w:rPr>
          <w:lang w:eastAsia="pl-PL" w:bidi="ar-SA"/>
        </w:rPr>
        <w:t xml:space="preserve">Kontakt z Inspektorem Ochrony Danych, powołanym przez Gminę Suwałki: adres e-mail: </w:t>
      </w:r>
      <w:hyperlink r:id="rId7">
        <w:r w:rsidRPr="00E57F87">
          <w:rPr>
            <w:color w:val="0563C1"/>
            <w:u w:val="single"/>
            <w:lang w:eastAsia="pl-PL" w:bidi="ar-SA"/>
          </w:rPr>
          <w:t>iod@gmina.suwalki.pl</w:t>
        </w:r>
      </w:hyperlink>
      <w:r w:rsidRPr="00E57F87">
        <w:rPr>
          <w:lang w:eastAsia="pl-PL" w:bidi="ar-SA"/>
        </w:rPr>
        <w:t>, tel. 87 565 93 72.</w:t>
      </w:r>
    </w:p>
    <w:p w14:paraId="3CDC2F95" w14:textId="77777777" w:rsidR="00BE7035" w:rsidRPr="00E57F87" w:rsidRDefault="00BE7035" w:rsidP="00F35155">
      <w:pPr>
        <w:pStyle w:val="Lista2"/>
        <w:numPr>
          <w:ilvl w:val="0"/>
          <w:numId w:val="2"/>
        </w:numPr>
        <w:ind w:left="426"/>
        <w:jc w:val="both"/>
        <w:rPr>
          <w:rFonts w:hint="eastAsia"/>
          <w:lang w:eastAsia="pl-PL" w:bidi="ar-SA"/>
        </w:rPr>
      </w:pPr>
      <w:r w:rsidRPr="00E57F87">
        <w:rPr>
          <w:lang w:eastAsia="pl-PL" w:bidi="ar-SA"/>
        </w:rPr>
        <w:t>Pani/Pana  dane osobowe przetwarzane będą:</w:t>
      </w:r>
    </w:p>
    <w:p w14:paraId="661A4610" w14:textId="700D3080" w:rsidR="00BE7035" w:rsidRPr="00E57F87" w:rsidRDefault="00BE7035" w:rsidP="00F35155">
      <w:pPr>
        <w:pStyle w:val="Listapunktowana3"/>
        <w:numPr>
          <w:ilvl w:val="0"/>
          <w:numId w:val="3"/>
        </w:numPr>
        <w:ind w:left="709" w:hanging="283"/>
        <w:jc w:val="both"/>
        <w:rPr>
          <w:rFonts w:hint="eastAsia"/>
          <w:lang w:eastAsia="en-US" w:bidi="ar-SA"/>
        </w:rPr>
      </w:pPr>
      <w:r w:rsidRPr="00E57F87">
        <w:rPr>
          <w:lang w:eastAsia="en-US" w:bidi="ar-SA"/>
        </w:rPr>
        <w:t>na podstawie art. 6 ust. 1 lit. b ogólnego rozporządzenia o ochronie danych osobowych z dnia 27 kwietnia 2016 r. dla potrzeb realizacji niniejsze</w:t>
      </w:r>
      <w:r w:rsidR="00E11507" w:rsidRPr="00E57F87">
        <w:rPr>
          <w:lang w:eastAsia="en-US" w:bidi="ar-SA"/>
        </w:rPr>
        <w:t>go oświadczenia</w:t>
      </w:r>
      <w:r w:rsidRPr="00E57F87">
        <w:rPr>
          <w:lang w:eastAsia="en-US" w:bidi="ar-SA"/>
        </w:rPr>
        <w:t>,</w:t>
      </w:r>
    </w:p>
    <w:p w14:paraId="18FEB2F9" w14:textId="0C3A117A" w:rsidR="00BE7035" w:rsidRPr="00E57F87" w:rsidRDefault="00BE7035" w:rsidP="00F35155">
      <w:pPr>
        <w:pStyle w:val="Listapunktowana3"/>
        <w:numPr>
          <w:ilvl w:val="0"/>
          <w:numId w:val="3"/>
        </w:numPr>
        <w:ind w:left="709" w:hanging="283"/>
        <w:jc w:val="both"/>
        <w:rPr>
          <w:rFonts w:hint="eastAsia"/>
          <w:lang w:eastAsia="en-US" w:bidi="ar-SA"/>
        </w:rPr>
      </w:pPr>
      <w:r w:rsidRPr="00E57F87">
        <w:rPr>
          <w:lang w:eastAsia="en-US" w:bidi="ar-SA"/>
        </w:rPr>
        <w:t xml:space="preserve">na podstawie art. 6 lit. c ogólnego rozporządzenia o ochronie danych osobowych z dnia 27 kwietnia 2016 w celu wystawiania i przesyłania faktur w formie elektronicznej lub powiadomień drogą sms-ową oraz powszechnie obowiązujących przepisów prawa w tym w szczególności ustawy z dnia 7 czerwca 2001 r. o zbiorowym zaopatrzeniu w wodę i zbiorowym odprowadzaniu ścieków. </w:t>
      </w:r>
    </w:p>
    <w:p w14:paraId="7E24C827" w14:textId="77777777" w:rsidR="00BE7035" w:rsidRPr="00E57F87" w:rsidRDefault="00BE7035" w:rsidP="00F35155">
      <w:pPr>
        <w:pStyle w:val="Lista2"/>
        <w:numPr>
          <w:ilvl w:val="0"/>
          <w:numId w:val="2"/>
        </w:numPr>
        <w:ind w:left="426"/>
        <w:jc w:val="both"/>
        <w:rPr>
          <w:rFonts w:hint="eastAsia"/>
          <w:lang w:eastAsia="pl-PL" w:bidi="ar-SA"/>
        </w:rPr>
      </w:pPr>
      <w:r w:rsidRPr="00E57F87">
        <w:rPr>
          <w:lang w:eastAsia="pl-PL" w:bidi="ar-SA"/>
        </w:rPr>
        <w:t>Pani/Pana dane osobowe będą przetwarzane przez okres wymagany przepisami prawa, chyba że niezbędny będzie dłuższy okres przetwarzania np. z uwagi na obowiązki archiwizacyjne, dochodzenie lub obronę roszczeń.</w:t>
      </w:r>
    </w:p>
    <w:p w14:paraId="641F8E3B" w14:textId="61DAB45A" w:rsidR="00BE7035" w:rsidRPr="00E57F87" w:rsidRDefault="00BE7035" w:rsidP="00F35155">
      <w:pPr>
        <w:pStyle w:val="Lista2"/>
        <w:numPr>
          <w:ilvl w:val="0"/>
          <w:numId w:val="2"/>
        </w:numPr>
        <w:ind w:left="426"/>
        <w:jc w:val="both"/>
        <w:rPr>
          <w:rFonts w:hint="eastAsia"/>
          <w:lang w:eastAsia="pl-PL" w:bidi="ar-SA"/>
        </w:rPr>
      </w:pPr>
      <w:r w:rsidRPr="00E57F87">
        <w:rPr>
          <w:lang w:eastAsia="pl-PL" w:bidi="ar-SA"/>
        </w:rPr>
        <w:t>Odbiorcami Pani/Pana danych osobowych będą wyłącznie podmioty uprawnione do uzyskania danych osobowych na podstawie przepisów prawa oraz podmioty współpracujące w zakresie realizacji niniejsze</w:t>
      </w:r>
      <w:r w:rsidR="00B15C54" w:rsidRPr="00E57F87">
        <w:rPr>
          <w:lang w:eastAsia="pl-PL" w:bidi="ar-SA"/>
        </w:rPr>
        <w:t>go oświadczenia.</w:t>
      </w:r>
    </w:p>
    <w:p w14:paraId="29A05643" w14:textId="77777777" w:rsidR="00BE7035" w:rsidRPr="00E57F87" w:rsidRDefault="00BE7035" w:rsidP="00F35155">
      <w:pPr>
        <w:pStyle w:val="Lista2"/>
        <w:numPr>
          <w:ilvl w:val="0"/>
          <w:numId w:val="2"/>
        </w:numPr>
        <w:ind w:left="426"/>
        <w:jc w:val="both"/>
        <w:rPr>
          <w:rFonts w:hint="eastAsia"/>
          <w:lang w:eastAsia="pl-PL" w:bidi="ar-SA"/>
        </w:rPr>
      </w:pPr>
      <w:r w:rsidRPr="00E57F87">
        <w:rPr>
          <w:lang w:eastAsia="pl-PL" w:bidi="ar-SA"/>
        </w:rPr>
        <w:t>Pani/Panu przysługuje prawo do żądania od administratora dostępu do danych osobowych, ich sprostowania, usunięcia lub ograniczenia przetwarzania, prawo do wniesienia sprzeciwu wobec przetwarzania, prawo do przenoszenia danych, prawo do cofnięcia zgody w dowolnym momencie.</w:t>
      </w:r>
    </w:p>
    <w:p w14:paraId="071A003D" w14:textId="77777777" w:rsidR="00BE7035" w:rsidRPr="00E57F87" w:rsidRDefault="00BE7035" w:rsidP="00F35155">
      <w:pPr>
        <w:pStyle w:val="Lista2"/>
        <w:numPr>
          <w:ilvl w:val="0"/>
          <w:numId w:val="2"/>
        </w:numPr>
        <w:ind w:left="426"/>
        <w:jc w:val="both"/>
        <w:rPr>
          <w:rFonts w:hint="eastAsia"/>
          <w:lang w:eastAsia="pl-PL" w:bidi="ar-SA"/>
        </w:rPr>
      </w:pPr>
      <w:r w:rsidRPr="00E57F87">
        <w:rPr>
          <w:lang w:eastAsia="pl-PL" w:bidi="ar-SA"/>
        </w:rPr>
        <w:t>Ma Pani/Pan prawo wniesienia skargi do organu nadzorczego - Prezesa Urzędu Ochrony Danych Osobowych, ul. Stawki 2, 00-193 Warszawa.</w:t>
      </w:r>
    </w:p>
    <w:p w14:paraId="0B87EAF9" w14:textId="77777777" w:rsidR="00BE7035" w:rsidRPr="00E57F87" w:rsidRDefault="00BE7035" w:rsidP="00F35155">
      <w:pPr>
        <w:pStyle w:val="Lista2"/>
        <w:numPr>
          <w:ilvl w:val="0"/>
          <w:numId w:val="2"/>
        </w:numPr>
        <w:ind w:left="426"/>
        <w:jc w:val="both"/>
        <w:rPr>
          <w:rFonts w:hint="eastAsia"/>
          <w:lang w:eastAsia="pl-PL" w:bidi="ar-SA"/>
        </w:rPr>
      </w:pPr>
      <w:r w:rsidRPr="00E57F87">
        <w:rPr>
          <w:lang w:eastAsia="pl-PL" w:bidi="ar-SA"/>
        </w:rPr>
        <w:t>Podanie danych osobowych jest obligatoryjne w oparciu o przepisy prawa a w pozostałym zakresie jest dobrowolne.</w:t>
      </w:r>
    </w:p>
    <w:p w14:paraId="784DF884" w14:textId="77777777" w:rsidR="00BE7035" w:rsidRPr="00E57F87" w:rsidRDefault="00BE7035" w:rsidP="00F35155">
      <w:pPr>
        <w:pStyle w:val="Lista2"/>
        <w:numPr>
          <w:ilvl w:val="0"/>
          <w:numId w:val="2"/>
        </w:numPr>
        <w:ind w:left="426"/>
        <w:jc w:val="both"/>
        <w:rPr>
          <w:rFonts w:hint="eastAsia"/>
          <w:lang w:eastAsia="pl-PL" w:bidi="ar-SA"/>
        </w:rPr>
      </w:pPr>
      <w:r w:rsidRPr="00E57F87">
        <w:rPr>
          <w:lang w:eastAsia="pl-PL" w:bidi="ar-SA"/>
        </w:rPr>
        <w:t>Pani/Pana dane nie będą przetwarzane w sposób zautomatyzowany w tym również w formie profilowania.</w:t>
      </w:r>
    </w:p>
    <w:p w14:paraId="3A4619E8" w14:textId="77777777" w:rsidR="00126B9C" w:rsidRDefault="00126B9C" w:rsidP="00126B9C">
      <w:pPr>
        <w:suppressAutoHyphens w:val="0"/>
        <w:spacing w:line="276" w:lineRule="auto"/>
        <w:jc w:val="both"/>
        <w:rPr>
          <w:rFonts w:ascii="Times New Roman" w:eastAsia="Times New Roman" w:hAnsi="Times New Roman" w:cs="Times New Roman"/>
          <w:kern w:val="0"/>
          <w:lang w:eastAsia="pl-PL" w:bidi="ar-SA"/>
        </w:rPr>
      </w:pPr>
    </w:p>
    <w:p w14:paraId="019BEB44" w14:textId="77777777" w:rsidR="001A4738" w:rsidRDefault="001A4738" w:rsidP="00126B9C">
      <w:pPr>
        <w:suppressAutoHyphens w:val="0"/>
        <w:spacing w:line="276" w:lineRule="auto"/>
        <w:jc w:val="both"/>
        <w:rPr>
          <w:rFonts w:ascii="Times New Roman" w:eastAsia="Times New Roman" w:hAnsi="Times New Roman" w:cs="Times New Roman"/>
          <w:kern w:val="0"/>
          <w:lang w:eastAsia="pl-PL" w:bidi="ar-SA"/>
        </w:rPr>
      </w:pPr>
    </w:p>
    <w:p w14:paraId="39162509" w14:textId="09CD0FDF" w:rsidR="00126B9C" w:rsidRDefault="00126B9C" w:rsidP="00126B9C">
      <w:pPr>
        <w:pStyle w:val="Tekstpodstawowywcity"/>
        <w:ind w:firstLine="0"/>
        <w:jc w:val="right"/>
        <w:rPr>
          <w:rFonts w:ascii="Times New Roman" w:hAnsi="Times New Roman"/>
          <w:sz w:val="24"/>
          <w:szCs w:val="24"/>
        </w:rPr>
      </w:pPr>
      <w:r>
        <w:rPr>
          <w:rFonts w:ascii="Times New Roman" w:hAnsi="Times New Roman"/>
          <w:sz w:val="24"/>
          <w:szCs w:val="24"/>
        </w:rPr>
        <w:t xml:space="preserve">                  ……………………………………………………</w:t>
      </w:r>
    </w:p>
    <w:p w14:paraId="67F010DF" w14:textId="25BEAAF2" w:rsidR="00126B9C" w:rsidRPr="00CD6AF6" w:rsidRDefault="001A4738" w:rsidP="001D5F92">
      <w:pPr>
        <w:pStyle w:val="Tekstpodstawowyzwciciem"/>
        <w:rPr>
          <w:rFonts w:hint="eastAsia"/>
        </w:rPr>
      </w:pPr>
      <w:r>
        <w:t xml:space="preserve">                                                                              </w:t>
      </w:r>
      <w:r w:rsidR="00126B9C">
        <w:t xml:space="preserve">(Data i </w:t>
      </w:r>
      <w:r w:rsidR="00126B9C" w:rsidRPr="00CD6AF6">
        <w:t>podpis Odbiorcy</w:t>
      </w:r>
      <w:r w:rsidR="00126B9C">
        <w:t xml:space="preserve"> usług)</w:t>
      </w:r>
    </w:p>
    <w:p w14:paraId="35F7366F" w14:textId="77777777" w:rsidR="00126B9C" w:rsidRPr="00126B9C" w:rsidRDefault="00126B9C" w:rsidP="00126B9C">
      <w:pPr>
        <w:suppressAutoHyphens w:val="0"/>
        <w:spacing w:line="276" w:lineRule="auto"/>
        <w:jc w:val="both"/>
        <w:rPr>
          <w:rFonts w:ascii="Times New Roman" w:eastAsia="Times New Roman" w:hAnsi="Times New Roman" w:cs="Times New Roman"/>
          <w:kern w:val="0"/>
          <w:lang w:eastAsia="pl-PL" w:bidi="ar-SA"/>
        </w:rPr>
      </w:pPr>
    </w:p>
    <w:sectPr w:rsidR="00126B9C" w:rsidRPr="00126B9C" w:rsidSect="00315984">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11A1F84"/>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C66224BA"/>
    <w:lvl w:ilvl="0">
      <w:start w:val="1"/>
      <w:numFmt w:val="decimal"/>
      <w:suff w:val="space"/>
      <w:lvlText w:val="%1."/>
      <w:lvlJc w:val="left"/>
      <w:pPr>
        <w:tabs>
          <w:tab w:val="num" w:pos="0"/>
        </w:tabs>
        <w:ind w:left="227" w:hanging="227"/>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B922211"/>
    <w:multiLevelType w:val="multilevel"/>
    <w:tmpl w:val="DD22DBE8"/>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507977"/>
    <w:multiLevelType w:val="hybridMultilevel"/>
    <w:tmpl w:val="A0CACF74"/>
    <w:lvl w:ilvl="0" w:tplc="ED463C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60B4FF1"/>
    <w:multiLevelType w:val="hybridMultilevel"/>
    <w:tmpl w:val="16260F4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AF252BFF-0FCD-4D54-A83D-BB072AE4D110}"/>
  </w:docVars>
  <w:rsids>
    <w:rsidRoot w:val="00B7692D"/>
    <w:rsid w:val="00126B9C"/>
    <w:rsid w:val="00136D12"/>
    <w:rsid w:val="001953B5"/>
    <w:rsid w:val="001A4738"/>
    <w:rsid w:val="001A6E4E"/>
    <w:rsid w:val="001D5F92"/>
    <w:rsid w:val="00294C11"/>
    <w:rsid w:val="00315984"/>
    <w:rsid w:val="00481D41"/>
    <w:rsid w:val="005B358A"/>
    <w:rsid w:val="006207E4"/>
    <w:rsid w:val="0070321E"/>
    <w:rsid w:val="008678F6"/>
    <w:rsid w:val="008927C7"/>
    <w:rsid w:val="00914AAD"/>
    <w:rsid w:val="009675F2"/>
    <w:rsid w:val="00A56857"/>
    <w:rsid w:val="00B07C5B"/>
    <w:rsid w:val="00B15C54"/>
    <w:rsid w:val="00B7692D"/>
    <w:rsid w:val="00BE7035"/>
    <w:rsid w:val="00C072A7"/>
    <w:rsid w:val="00C246B1"/>
    <w:rsid w:val="00C35310"/>
    <w:rsid w:val="00CF207F"/>
    <w:rsid w:val="00DB47CF"/>
    <w:rsid w:val="00E11507"/>
    <w:rsid w:val="00E41A71"/>
    <w:rsid w:val="00E57F87"/>
    <w:rsid w:val="00E91954"/>
    <w:rsid w:val="00EC65DF"/>
    <w:rsid w:val="00F35155"/>
    <w:rsid w:val="00FA2E5D"/>
    <w:rsid w:val="00FF5D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BD9D"/>
  <w15:chartTrackingRefBased/>
  <w15:docId w15:val="{8E9C13C7-7226-4391-8101-FCE13291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692D"/>
    <w:pPr>
      <w:suppressAutoHyphens/>
      <w:spacing w:after="0" w:line="240" w:lineRule="auto"/>
    </w:pPr>
    <w:rPr>
      <w:rFonts w:ascii="Liberation Serif" w:eastAsia="NSimSun" w:hAnsi="Liberation Serif" w:cs="Arial"/>
      <w:sz w:val="24"/>
      <w:szCs w:val="24"/>
      <w:lang w:eastAsia="zh-CN" w:bidi="hi-IN"/>
      <w14:ligatures w14:val="none"/>
    </w:rPr>
  </w:style>
  <w:style w:type="paragraph" w:styleId="Nagwek3">
    <w:name w:val="heading 3"/>
    <w:basedOn w:val="Normalny"/>
    <w:next w:val="Normalny"/>
    <w:link w:val="Nagwek3Znak"/>
    <w:uiPriority w:val="9"/>
    <w:unhideWhenUsed/>
    <w:qFormat/>
    <w:rsid w:val="001D5F92"/>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7692D"/>
    <w:pPr>
      <w:widowControl w:val="0"/>
      <w:suppressAutoHyphens/>
      <w:spacing w:after="0" w:line="240" w:lineRule="auto"/>
    </w:pPr>
    <w:rPr>
      <w:rFonts w:ascii="Times New Roman" w:eastAsia="NSimSun" w:hAnsi="Times New Roman" w:cs="Arial"/>
      <w:color w:val="000000"/>
      <w:kern w:val="0"/>
      <w:sz w:val="24"/>
      <w:szCs w:val="24"/>
      <w:lang w:eastAsia="zh-CN" w:bidi="hi-IN"/>
      <w14:ligatures w14:val="none"/>
    </w:rPr>
  </w:style>
  <w:style w:type="paragraph" w:customStyle="1" w:styleId="Zawartotabeli">
    <w:name w:val="Zawartość tabeli"/>
    <w:basedOn w:val="Normalny"/>
    <w:rsid w:val="00B7692D"/>
    <w:pPr>
      <w:widowControl w:val="0"/>
      <w:suppressLineNumbers/>
    </w:pPr>
  </w:style>
  <w:style w:type="paragraph" w:styleId="Tekstpodstawowywcity">
    <w:name w:val="Body Text Indent"/>
    <w:basedOn w:val="Normalny"/>
    <w:link w:val="TekstpodstawowywcityZnak"/>
    <w:semiHidden/>
    <w:rsid w:val="00126B9C"/>
    <w:pPr>
      <w:suppressAutoHyphens w:val="0"/>
      <w:ind w:firstLine="851"/>
    </w:pPr>
    <w:rPr>
      <w:rFonts w:ascii="Garamond" w:eastAsia="Times New Roman" w:hAnsi="Garamond" w:cs="Times New Roman"/>
      <w:kern w:val="0"/>
      <w:sz w:val="28"/>
      <w:szCs w:val="20"/>
      <w:lang w:eastAsia="pl-PL" w:bidi="ar-SA"/>
    </w:rPr>
  </w:style>
  <w:style w:type="character" w:customStyle="1" w:styleId="TekstpodstawowywcityZnak">
    <w:name w:val="Tekst podstawowy wcięty Znak"/>
    <w:basedOn w:val="Domylnaczcionkaakapitu"/>
    <w:link w:val="Tekstpodstawowywcity"/>
    <w:semiHidden/>
    <w:rsid w:val="00126B9C"/>
    <w:rPr>
      <w:rFonts w:ascii="Garamond" w:eastAsia="Times New Roman" w:hAnsi="Garamond" w:cs="Times New Roman"/>
      <w:kern w:val="0"/>
      <w:sz w:val="28"/>
      <w:szCs w:val="20"/>
      <w:lang w:eastAsia="pl-PL"/>
      <w14:ligatures w14:val="none"/>
    </w:rPr>
  </w:style>
  <w:style w:type="character" w:customStyle="1" w:styleId="Nagwek3Znak">
    <w:name w:val="Nagłówek 3 Znak"/>
    <w:basedOn w:val="Domylnaczcionkaakapitu"/>
    <w:link w:val="Nagwek3"/>
    <w:uiPriority w:val="9"/>
    <w:rsid w:val="001D5F92"/>
    <w:rPr>
      <w:rFonts w:asciiTheme="majorHAnsi" w:eastAsiaTheme="majorEastAsia" w:hAnsiTheme="majorHAnsi" w:cs="Mangal"/>
      <w:color w:val="1F3763" w:themeColor="accent1" w:themeShade="7F"/>
      <w:sz w:val="24"/>
      <w:szCs w:val="21"/>
      <w:lang w:eastAsia="zh-CN" w:bidi="hi-IN"/>
      <w14:ligatures w14:val="none"/>
    </w:rPr>
  </w:style>
  <w:style w:type="paragraph" w:styleId="Lista2">
    <w:name w:val="List 2"/>
    <w:basedOn w:val="Normalny"/>
    <w:uiPriority w:val="99"/>
    <w:unhideWhenUsed/>
    <w:rsid w:val="001D5F92"/>
    <w:pPr>
      <w:ind w:left="566" w:hanging="283"/>
      <w:contextualSpacing/>
    </w:pPr>
    <w:rPr>
      <w:rFonts w:cs="Mangal"/>
      <w:szCs w:val="21"/>
    </w:rPr>
  </w:style>
  <w:style w:type="paragraph" w:styleId="Listapunktowana3">
    <w:name w:val="List Bullet 3"/>
    <w:basedOn w:val="Normalny"/>
    <w:uiPriority w:val="99"/>
    <w:unhideWhenUsed/>
    <w:rsid w:val="001D5F92"/>
    <w:pPr>
      <w:numPr>
        <w:numId w:val="5"/>
      </w:numPr>
      <w:contextualSpacing/>
    </w:pPr>
    <w:rPr>
      <w:rFonts w:cs="Mangal"/>
      <w:szCs w:val="21"/>
    </w:rPr>
  </w:style>
  <w:style w:type="paragraph" w:styleId="Tekstpodstawowy">
    <w:name w:val="Body Text"/>
    <w:basedOn w:val="Normalny"/>
    <w:link w:val="TekstpodstawowyZnak"/>
    <w:uiPriority w:val="99"/>
    <w:unhideWhenUsed/>
    <w:rsid w:val="001D5F92"/>
    <w:pPr>
      <w:spacing w:after="120"/>
    </w:pPr>
    <w:rPr>
      <w:rFonts w:cs="Mangal"/>
      <w:szCs w:val="21"/>
    </w:rPr>
  </w:style>
  <w:style w:type="character" w:customStyle="1" w:styleId="TekstpodstawowyZnak">
    <w:name w:val="Tekst podstawowy Znak"/>
    <w:basedOn w:val="Domylnaczcionkaakapitu"/>
    <w:link w:val="Tekstpodstawowy"/>
    <w:uiPriority w:val="99"/>
    <w:rsid w:val="001D5F92"/>
    <w:rPr>
      <w:rFonts w:ascii="Liberation Serif" w:eastAsia="NSimSun" w:hAnsi="Liberation Serif" w:cs="Mangal"/>
      <w:sz w:val="24"/>
      <w:szCs w:val="21"/>
      <w:lang w:eastAsia="zh-CN" w:bidi="hi-IN"/>
      <w14:ligatures w14:val="none"/>
    </w:rPr>
  </w:style>
  <w:style w:type="paragraph" w:styleId="Tekstpodstawowyzwciciem">
    <w:name w:val="Body Text First Indent"/>
    <w:basedOn w:val="Tekstpodstawowy"/>
    <w:link w:val="TekstpodstawowyzwciciemZnak"/>
    <w:uiPriority w:val="99"/>
    <w:unhideWhenUsed/>
    <w:rsid w:val="001D5F92"/>
    <w:pPr>
      <w:spacing w:after="0"/>
      <w:ind w:firstLine="360"/>
    </w:pPr>
  </w:style>
  <w:style w:type="character" w:customStyle="1" w:styleId="TekstpodstawowyzwciciemZnak">
    <w:name w:val="Tekst podstawowy z wcięciem Znak"/>
    <w:basedOn w:val="TekstpodstawowyZnak"/>
    <w:link w:val="Tekstpodstawowyzwciciem"/>
    <w:uiPriority w:val="99"/>
    <w:rsid w:val="001D5F92"/>
    <w:rPr>
      <w:rFonts w:ascii="Liberation Serif" w:eastAsia="NSimSun" w:hAnsi="Liberation Serif" w:cs="Mangal"/>
      <w:sz w:val="24"/>
      <w:szCs w:val="21"/>
      <w:lang w:eastAsia="zh-CN" w:bidi="hi-IN"/>
      <w14:ligatures w14:val="none"/>
    </w:rPr>
  </w:style>
  <w:style w:type="paragraph" w:styleId="Tekstpodstawowyzwciciem2">
    <w:name w:val="Body Text First Indent 2"/>
    <w:basedOn w:val="Tekstpodstawowywcity"/>
    <w:link w:val="Tekstpodstawowyzwciciem2Znak"/>
    <w:uiPriority w:val="99"/>
    <w:unhideWhenUsed/>
    <w:rsid w:val="001D5F92"/>
    <w:pPr>
      <w:suppressAutoHyphens/>
      <w:ind w:left="360" w:firstLine="360"/>
    </w:pPr>
    <w:rPr>
      <w:rFonts w:ascii="Liberation Serif" w:eastAsia="NSimSun" w:hAnsi="Liberation Serif" w:cs="Mangal"/>
      <w:kern w:val="2"/>
      <w:sz w:val="24"/>
      <w:szCs w:val="21"/>
      <w:lang w:eastAsia="zh-CN" w:bidi="hi-IN"/>
    </w:rPr>
  </w:style>
  <w:style w:type="character" w:customStyle="1" w:styleId="Tekstpodstawowyzwciciem2Znak">
    <w:name w:val="Tekst podstawowy z wcięciem 2 Znak"/>
    <w:basedOn w:val="TekstpodstawowywcityZnak"/>
    <w:link w:val="Tekstpodstawowyzwciciem2"/>
    <w:uiPriority w:val="99"/>
    <w:rsid w:val="001D5F92"/>
    <w:rPr>
      <w:rFonts w:ascii="Liberation Serif" w:eastAsia="NSimSun" w:hAnsi="Liberation Serif" w:cs="Mangal"/>
      <w:kern w:val="0"/>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gmina.suwal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sekretariat@gmina.suwalki.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AF252BFF-0FCD-4D54-A83D-BB072AE4D11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620</Words>
  <Characters>3725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kmieczkowski</dc:creator>
  <cp:keywords/>
  <dc:description/>
  <cp:lastModifiedBy>bkuczynska</cp:lastModifiedBy>
  <cp:revision>26</cp:revision>
  <cp:lastPrinted>2023-12-11T10:01:00Z</cp:lastPrinted>
  <dcterms:created xsi:type="dcterms:W3CDTF">2023-12-07T13:19:00Z</dcterms:created>
  <dcterms:modified xsi:type="dcterms:W3CDTF">2025-04-10T05:45:00Z</dcterms:modified>
</cp:coreProperties>
</file>