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59" w:rsidRPr="00542639" w:rsidRDefault="00B35A59" w:rsidP="001A7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A59" w:rsidRPr="00542639" w:rsidRDefault="00B35A59" w:rsidP="00B35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639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B35A59" w:rsidRPr="00542639" w:rsidRDefault="00B35A59" w:rsidP="001A7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639">
        <w:rPr>
          <w:rFonts w:ascii="Times New Roman" w:hAnsi="Times New Roman" w:cs="Times New Roman"/>
          <w:b/>
          <w:bCs/>
          <w:sz w:val="24"/>
          <w:szCs w:val="24"/>
        </w:rPr>
        <w:t xml:space="preserve">Oferta dotycząca przetargu na sprzedaż drzew „na pniu”, </w:t>
      </w:r>
      <w:r w:rsidR="00863BBF" w:rsidRPr="00542639">
        <w:rPr>
          <w:rFonts w:ascii="Times New Roman" w:hAnsi="Times New Roman" w:cs="Times New Roman"/>
          <w:b/>
          <w:sz w:val="24"/>
          <w:szCs w:val="24"/>
        </w:rPr>
        <w:t xml:space="preserve">położonych w pasie drogowym </w:t>
      </w:r>
      <w:r w:rsidR="006576F5" w:rsidRPr="00542639">
        <w:rPr>
          <w:rFonts w:ascii="Times New Roman" w:hAnsi="Times New Roman" w:cs="Times New Roman"/>
          <w:b/>
          <w:sz w:val="24"/>
          <w:szCs w:val="24"/>
        </w:rPr>
        <w:t>drogi wewnętrznej</w:t>
      </w:r>
      <w:r w:rsidR="00863BBF" w:rsidRPr="00542639">
        <w:rPr>
          <w:rFonts w:ascii="Times New Roman" w:hAnsi="Times New Roman" w:cs="Times New Roman"/>
          <w:b/>
          <w:sz w:val="24"/>
          <w:szCs w:val="24"/>
        </w:rPr>
        <w:t xml:space="preserve"> w miejscowości </w:t>
      </w:r>
      <w:r w:rsidR="006576F5" w:rsidRPr="00542639">
        <w:rPr>
          <w:rFonts w:ascii="Times New Roman" w:hAnsi="Times New Roman" w:cs="Times New Roman"/>
          <w:b/>
          <w:sz w:val="24"/>
          <w:szCs w:val="24"/>
        </w:rPr>
        <w:t>Potasznia,</w:t>
      </w:r>
      <w:r w:rsidR="00863BBF" w:rsidRPr="00542639">
        <w:rPr>
          <w:rFonts w:ascii="Times New Roman" w:hAnsi="Times New Roman" w:cs="Times New Roman"/>
          <w:b/>
          <w:sz w:val="24"/>
          <w:szCs w:val="24"/>
        </w:rPr>
        <w:t xml:space="preserve"> gmina Suwałki, działka o nr geod. </w:t>
      </w:r>
      <w:r w:rsidR="006576F5" w:rsidRPr="00542639">
        <w:rPr>
          <w:rFonts w:ascii="Times New Roman" w:hAnsi="Times New Roman" w:cs="Times New Roman"/>
          <w:b/>
          <w:sz w:val="24"/>
          <w:szCs w:val="24"/>
        </w:rPr>
        <w:t>9</w:t>
      </w:r>
      <w:r w:rsidR="00863BBF" w:rsidRPr="00542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639">
        <w:rPr>
          <w:rFonts w:ascii="Times New Roman" w:hAnsi="Times New Roman" w:cs="Times New Roman"/>
          <w:b/>
          <w:bCs/>
          <w:sz w:val="24"/>
          <w:szCs w:val="24"/>
        </w:rPr>
        <w:t xml:space="preserve">bez określenia minimalnej ceny wywoławczej przedmiotu przetargu, </w:t>
      </w:r>
      <w:r w:rsidRPr="00542639">
        <w:rPr>
          <w:rFonts w:ascii="Times New Roman" w:hAnsi="Times New Roman" w:cs="Times New Roman"/>
          <w:bCs/>
          <w:sz w:val="24"/>
          <w:szCs w:val="24"/>
        </w:rPr>
        <w:t>zgodnie z</w:t>
      </w:r>
      <w:r w:rsidRPr="00542639">
        <w:rPr>
          <w:rFonts w:ascii="Times New Roman" w:hAnsi="Times New Roman" w:cs="Times New Roman"/>
          <w:bCs/>
          <w:i/>
          <w:sz w:val="24"/>
          <w:szCs w:val="24"/>
        </w:rPr>
        <w:t xml:space="preserve"> Zarządzeniem Nr 201/20 Wójta Gminy Suwałki z dnia</w:t>
      </w:r>
      <w:r w:rsidR="00863BBF" w:rsidRPr="0054263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42639">
        <w:rPr>
          <w:rFonts w:ascii="Times New Roman" w:hAnsi="Times New Roman" w:cs="Times New Roman"/>
          <w:bCs/>
          <w:i/>
          <w:sz w:val="24"/>
          <w:szCs w:val="24"/>
        </w:rPr>
        <w:t>30 września 2020 r. w sprawie określenia sposobu prowadzenia postępowania w celu sprzedaży drzew „na pniu” oraz drewna pozyskanego z</w:t>
      </w:r>
      <w:r w:rsidR="009E2C8A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542639">
        <w:rPr>
          <w:rFonts w:ascii="Times New Roman" w:hAnsi="Times New Roman" w:cs="Times New Roman"/>
          <w:bCs/>
          <w:i/>
          <w:sz w:val="24"/>
          <w:szCs w:val="24"/>
        </w:rPr>
        <w:t xml:space="preserve"> wycinki drzew stanowiących własność Gminy Suwałki</w:t>
      </w:r>
      <w:r w:rsidRPr="00542639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Pr="00542639">
        <w:rPr>
          <w:rFonts w:ascii="Times New Roman" w:hAnsi="Times New Roman" w:cs="Times New Roman"/>
          <w:i/>
          <w:sz w:val="24"/>
          <w:szCs w:val="24"/>
        </w:rPr>
        <w:t xml:space="preserve">Zarządzeniem Nr 488/23 Wójta Gminy Suwałki z dnia 31 stycznia 2023 r. zmieniającym Zarządzenie Nr 201/20 Wójta Gminy Suwałki z dnia 30 września 2020 r. w sprawie </w:t>
      </w:r>
      <w:r w:rsidRPr="0054263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określenia </w:t>
      </w:r>
      <w:r w:rsidRPr="00542639">
        <w:rPr>
          <w:rFonts w:ascii="Times New Roman" w:hAnsi="Times New Roman" w:cs="Times New Roman"/>
          <w:i/>
          <w:sz w:val="24"/>
          <w:szCs w:val="24"/>
        </w:rPr>
        <w:t>sposobu prowadzenia postępowania w celu sprzedaży drzew „na pniu” oraz drewna pozyskanego z wycinki drzew stanowiących własność Gminy Suwałki</w:t>
      </w:r>
      <w:r w:rsidRPr="00542639">
        <w:rPr>
          <w:rFonts w:ascii="Times New Roman" w:hAnsi="Times New Roman" w:cs="Times New Roman"/>
          <w:sz w:val="24"/>
          <w:szCs w:val="24"/>
        </w:rPr>
        <w:t>.</w:t>
      </w: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F6" w:rsidRPr="00542639" w:rsidRDefault="001A7CF6" w:rsidP="001A7C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639">
        <w:rPr>
          <w:rFonts w:ascii="Times New Roman" w:hAnsi="Times New Roman" w:cs="Times New Roman"/>
          <w:b/>
          <w:sz w:val="24"/>
          <w:szCs w:val="24"/>
        </w:rPr>
        <w:t xml:space="preserve">Dane Kupującego. </w:t>
      </w:r>
    </w:p>
    <w:p w:rsidR="00BC0E6C" w:rsidRPr="00542639" w:rsidRDefault="00BC0E6C" w:rsidP="00BC0E6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A7CF6" w:rsidRPr="00542639" w:rsidRDefault="001A7CF6" w:rsidP="001A7C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42639">
        <w:rPr>
          <w:rFonts w:ascii="Times New Roman" w:hAnsi="Times New Roman" w:cs="Times New Roman"/>
          <w:sz w:val="24"/>
          <w:szCs w:val="24"/>
        </w:rPr>
        <w:t>Imię i nazwisko oraz adres zamieszkania / pełna nazwa firmy i adres jej siedziby: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7CF6" w:rsidRPr="00542639" w:rsidRDefault="001A7CF6" w:rsidP="001A7C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42639">
        <w:rPr>
          <w:rFonts w:ascii="Times New Roman" w:hAnsi="Times New Roman" w:cs="Times New Roman"/>
          <w:sz w:val="24"/>
          <w:szCs w:val="24"/>
        </w:rPr>
        <w:t>PESEL (dotyczy osób fizycznych): ………………….………………………………..</w:t>
      </w:r>
    </w:p>
    <w:p w:rsidR="001A7CF6" w:rsidRPr="00542639" w:rsidRDefault="001A7CF6" w:rsidP="001A7C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42639">
        <w:rPr>
          <w:rFonts w:ascii="Times New Roman" w:hAnsi="Times New Roman" w:cs="Times New Roman"/>
          <w:sz w:val="24"/>
          <w:szCs w:val="24"/>
        </w:rPr>
        <w:t>NIP (dotyczy firmy): ……………………………..……………………………………</w:t>
      </w:r>
    </w:p>
    <w:p w:rsidR="001A7CF6" w:rsidRPr="00542639" w:rsidRDefault="001A7CF6" w:rsidP="001A7C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42639">
        <w:rPr>
          <w:rFonts w:ascii="Times New Roman" w:hAnsi="Times New Roman" w:cs="Times New Roman"/>
          <w:sz w:val="24"/>
          <w:szCs w:val="24"/>
        </w:rPr>
        <w:t>REGON (dotyczy firmy):………………..…………………………………………….</w:t>
      </w:r>
    </w:p>
    <w:p w:rsidR="001A7CF6" w:rsidRPr="00542639" w:rsidRDefault="001A7CF6" w:rsidP="001A7C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42639">
        <w:rPr>
          <w:rFonts w:ascii="Times New Roman" w:hAnsi="Times New Roman" w:cs="Times New Roman"/>
          <w:sz w:val="24"/>
          <w:szCs w:val="24"/>
        </w:rPr>
        <w:t>Numer telefonu kontaktowego: ……………………………………………………….</w:t>
      </w: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CF6" w:rsidRPr="00542639" w:rsidRDefault="001A7CF6" w:rsidP="001A7C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639">
        <w:rPr>
          <w:rFonts w:ascii="Times New Roman" w:hAnsi="Times New Roman" w:cs="Times New Roman"/>
          <w:b/>
          <w:sz w:val="24"/>
          <w:szCs w:val="24"/>
        </w:rPr>
        <w:t>Cena oferty.</w:t>
      </w:r>
    </w:p>
    <w:p w:rsidR="00B35A59" w:rsidRPr="00542639" w:rsidRDefault="00B35A59" w:rsidP="001A7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639">
        <w:rPr>
          <w:rFonts w:ascii="Times New Roman" w:hAnsi="Times New Roman" w:cs="Times New Roman"/>
          <w:sz w:val="24"/>
          <w:szCs w:val="24"/>
        </w:rPr>
        <w:t>Oferuję zakup drzew określonych w ogłoszeniu Wójta Gm</w:t>
      </w:r>
      <w:r w:rsidR="00863BBF" w:rsidRPr="00542639">
        <w:rPr>
          <w:rFonts w:ascii="Times New Roman" w:hAnsi="Times New Roman" w:cs="Times New Roman"/>
          <w:sz w:val="24"/>
          <w:szCs w:val="24"/>
        </w:rPr>
        <w:t xml:space="preserve">iny Suwałki z dnia </w:t>
      </w:r>
      <w:r w:rsidR="00666F9F">
        <w:rPr>
          <w:rFonts w:ascii="Times New Roman" w:hAnsi="Times New Roman" w:cs="Times New Roman"/>
          <w:sz w:val="24"/>
          <w:szCs w:val="24"/>
        </w:rPr>
        <w:t>30 września</w:t>
      </w:r>
      <w:bookmarkStart w:id="0" w:name="_GoBack"/>
      <w:bookmarkEnd w:id="0"/>
      <w:r w:rsidR="00A84068" w:rsidRPr="00542639">
        <w:rPr>
          <w:rFonts w:ascii="Times New Roman" w:hAnsi="Times New Roman" w:cs="Times New Roman"/>
          <w:sz w:val="24"/>
          <w:szCs w:val="24"/>
        </w:rPr>
        <w:t xml:space="preserve">        </w:t>
      </w:r>
      <w:r w:rsidR="00863BBF" w:rsidRPr="00542639">
        <w:rPr>
          <w:rFonts w:ascii="Times New Roman" w:hAnsi="Times New Roman" w:cs="Times New Roman"/>
          <w:sz w:val="24"/>
          <w:szCs w:val="24"/>
        </w:rPr>
        <w:t xml:space="preserve"> 2024</w:t>
      </w:r>
      <w:r w:rsidRPr="00542639">
        <w:rPr>
          <w:rFonts w:ascii="Times New Roman" w:hAnsi="Times New Roman" w:cs="Times New Roman"/>
          <w:sz w:val="24"/>
          <w:szCs w:val="24"/>
        </w:rPr>
        <w:t xml:space="preserve"> r. dotyczącym </w:t>
      </w:r>
      <w:r w:rsidRPr="00542639">
        <w:rPr>
          <w:rFonts w:ascii="Times New Roman" w:hAnsi="Times New Roman" w:cs="Times New Roman"/>
          <w:bCs/>
          <w:sz w:val="24"/>
          <w:szCs w:val="24"/>
        </w:rPr>
        <w:t xml:space="preserve">przetargu na sprzedaż drzew „na pniu” </w:t>
      </w:r>
      <w:r w:rsidR="00863BBF" w:rsidRPr="00542639">
        <w:rPr>
          <w:rFonts w:ascii="Times New Roman" w:hAnsi="Times New Roman" w:cs="Times New Roman"/>
          <w:sz w:val="24"/>
          <w:szCs w:val="24"/>
        </w:rPr>
        <w:t xml:space="preserve">położonych w pasie drogowym </w:t>
      </w:r>
      <w:r w:rsidR="00AE7028" w:rsidRPr="00542639">
        <w:rPr>
          <w:rFonts w:ascii="Times New Roman" w:hAnsi="Times New Roman" w:cs="Times New Roman"/>
          <w:sz w:val="24"/>
          <w:szCs w:val="24"/>
        </w:rPr>
        <w:t>drogi wewnętrznej</w:t>
      </w:r>
      <w:r w:rsidR="00863BBF" w:rsidRPr="00542639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AE7028" w:rsidRPr="00542639">
        <w:rPr>
          <w:rFonts w:ascii="Times New Roman" w:hAnsi="Times New Roman" w:cs="Times New Roman"/>
          <w:sz w:val="24"/>
          <w:szCs w:val="24"/>
        </w:rPr>
        <w:t>Potasznia,</w:t>
      </w:r>
      <w:r w:rsidR="00863BBF" w:rsidRPr="00542639">
        <w:rPr>
          <w:rFonts w:ascii="Times New Roman" w:hAnsi="Times New Roman" w:cs="Times New Roman"/>
          <w:sz w:val="24"/>
          <w:szCs w:val="24"/>
        </w:rPr>
        <w:t xml:space="preserve"> gmina Suwałki, działka o nr geod. </w:t>
      </w:r>
      <w:r w:rsidR="00AE7028" w:rsidRPr="00542639">
        <w:rPr>
          <w:rFonts w:ascii="Times New Roman" w:hAnsi="Times New Roman" w:cs="Times New Roman"/>
          <w:sz w:val="24"/>
          <w:szCs w:val="24"/>
        </w:rPr>
        <w:t>9</w:t>
      </w:r>
      <w:r w:rsidR="00863BBF" w:rsidRPr="00542639">
        <w:rPr>
          <w:rFonts w:ascii="Times New Roman" w:hAnsi="Times New Roman" w:cs="Times New Roman"/>
          <w:sz w:val="24"/>
          <w:szCs w:val="24"/>
        </w:rPr>
        <w:t xml:space="preserve"> </w:t>
      </w:r>
      <w:r w:rsidRPr="00542639">
        <w:rPr>
          <w:rFonts w:ascii="Times New Roman" w:hAnsi="Times New Roman" w:cs="Times New Roman"/>
          <w:bCs/>
          <w:sz w:val="24"/>
          <w:szCs w:val="24"/>
        </w:rPr>
        <w:t>bez określenia minimalnej ceny wywoławczej przedmiotu</w:t>
      </w:r>
      <w:r w:rsidRPr="00542639">
        <w:rPr>
          <w:rFonts w:ascii="Times New Roman" w:hAnsi="Times New Roman" w:cs="Times New Roman"/>
          <w:sz w:val="24"/>
          <w:szCs w:val="24"/>
        </w:rPr>
        <w:t>, wraz z ich wycinką, odbiorem pozyskanego drewna z miejsca wycinki (własnym transportem z własnym załadunkiem) oraz uprzątnięciem placu robót po wycince  kosztem nabywcy,</w:t>
      </w: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639">
        <w:rPr>
          <w:rFonts w:ascii="Times New Roman" w:hAnsi="Times New Roman" w:cs="Times New Roman"/>
          <w:sz w:val="24"/>
          <w:szCs w:val="24"/>
        </w:rPr>
        <w:t>za kwotę w wysokości: …</w:t>
      </w:r>
      <w:r w:rsidRPr="00542639">
        <w:rPr>
          <w:rFonts w:ascii="Times New Roman" w:hAnsi="Times New Roman" w:cs="Times New Roman"/>
          <w:bCs/>
          <w:sz w:val="24"/>
          <w:szCs w:val="24"/>
        </w:rPr>
        <w:t xml:space="preserve">.………..… złotych brutto, </w:t>
      </w: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639">
        <w:rPr>
          <w:rFonts w:ascii="Times New Roman" w:hAnsi="Times New Roman" w:cs="Times New Roman"/>
          <w:bCs/>
          <w:sz w:val="24"/>
          <w:szCs w:val="24"/>
        </w:rPr>
        <w:t>słownie:………………..…………………….……………………, w tym 23% podatek VAT.</w:t>
      </w: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639">
        <w:rPr>
          <w:rFonts w:ascii="Times New Roman" w:hAnsi="Times New Roman" w:cs="Times New Roman"/>
          <w:bCs/>
          <w:sz w:val="24"/>
          <w:szCs w:val="24"/>
        </w:rPr>
        <w:t xml:space="preserve">Zgodnie z </w:t>
      </w:r>
      <w:r w:rsidRPr="00542639">
        <w:rPr>
          <w:rFonts w:ascii="Times New Roman" w:hAnsi="Times New Roman" w:cs="Times New Roman"/>
          <w:bCs/>
          <w:i/>
          <w:sz w:val="24"/>
          <w:szCs w:val="24"/>
        </w:rPr>
        <w:t>Zarządzeniem Nr 201/20 Wójta Gminy Suwałki z dnia 30 września 2020 r. w sprawie określenia sposobu prowadzenia postępowania w celu sprzedaży drzew „na pniu” oraz drewna pozyskanego z wycinki drzew stanowiących własność Gminy Suwałki</w:t>
      </w:r>
      <w:r w:rsidRPr="00542639">
        <w:rPr>
          <w:rFonts w:ascii="Times New Roman" w:hAnsi="Times New Roman" w:cs="Times New Roman"/>
          <w:bCs/>
          <w:sz w:val="24"/>
          <w:szCs w:val="24"/>
        </w:rPr>
        <w:t xml:space="preserve"> zmienionym </w:t>
      </w:r>
      <w:r w:rsidRPr="00542639">
        <w:rPr>
          <w:rFonts w:ascii="Times New Roman" w:hAnsi="Times New Roman" w:cs="Times New Roman"/>
          <w:i/>
          <w:sz w:val="24"/>
          <w:szCs w:val="24"/>
        </w:rPr>
        <w:t>Zarządzeniem Nr 488/23 Wójta Gminy Suwałki z dnia 31 stycznia 2023 r.,</w:t>
      </w:r>
      <w:r w:rsidRPr="00542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639">
        <w:rPr>
          <w:rFonts w:ascii="Times New Roman" w:hAnsi="Times New Roman" w:cs="Times New Roman"/>
          <w:b/>
          <w:bCs/>
          <w:sz w:val="24"/>
          <w:szCs w:val="24"/>
        </w:rPr>
        <w:t>Sprzedający</w:t>
      </w:r>
      <w:r w:rsidRPr="005426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639">
        <w:rPr>
          <w:rFonts w:ascii="Times New Roman" w:hAnsi="Times New Roman" w:cs="Times New Roman"/>
          <w:b/>
          <w:bCs/>
          <w:sz w:val="24"/>
          <w:szCs w:val="24"/>
        </w:rPr>
        <w:t xml:space="preserve">nie określa minimalnej ceny wywoławczej brutto </w:t>
      </w:r>
      <w:r w:rsidRPr="00542639">
        <w:rPr>
          <w:rFonts w:ascii="Times New Roman" w:hAnsi="Times New Roman" w:cs="Times New Roman"/>
          <w:b/>
          <w:sz w:val="24"/>
          <w:szCs w:val="24"/>
        </w:rPr>
        <w:t>przedmiotu przetargu.</w:t>
      </w: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5A59" w:rsidRPr="00542639" w:rsidRDefault="00B35A59" w:rsidP="001A7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2377" w:rsidRPr="00542639" w:rsidRDefault="00292377" w:rsidP="001A7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639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Oświadczenia Kupującego.</w:t>
      </w:r>
    </w:p>
    <w:p w:rsidR="00292377" w:rsidRPr="00542639" w:rsidRDefault="00292377" w:rsidP="001A7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639">
        <w:rPr>
          <w:rFonts w:ascii="Times New Roman" w:hAnsi="Times New Roman" w:cs="Times New Roman"/>
          <w:sz w:val="24"/>
          <w:szCs w:val="24"/>
        </w:rPr>
        <w:t>1. Oświadczam, że:</w:t>
      </w: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639">
        <w:rPr>
          <w:rFonts w:ascii="Times New Roman" w:hAnsi="Times New Roman" w:cs="Times New Roman"/>
          <w:sz w:val="24"/>
          <w:szCs w:val="24"/>
        </w:rPr>
        <w:t>a) zapoznałem się z ogłoszeniem dotyczącym przetargu oraz z warunkami umowy  i akceptuję je bez zastrzeżeń;</w:t>
      </w: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639">
        <w:rPr>
          <w:rFonts w:ascii="Times New Roman" w:hAnsi="Times New Roman" w:cs="Times New Roman"/>
          <w:sz w:val="24"/>
          <w:szCs w:val="24"/>
        </w:rPr>
        <w:t>b) dokonałem wizji przedmiotowych drzew przeznaczonych do sprzedaży;</w:t>
      </w: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639">
        <w:rPr>
          <w:rFonts w:ascii="Times New Roman" w:hAnsi="Times New Roman" w:cs="Times New Roman"/>
          <w:sz w:val="24"/>
          <w:szCs w:val="24"/>
        </w:rPr>
        <w:t>c) zobowiązuję się w przypadku wybrania przez Sprzedającego mojej oferty do zawarcia umowy w ciągu 7 dni od dnia przekazania zawiadomienia o wyborze oferty;</w:t>
      </w: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639">
        <w:rPr>
          <w:rFonts w:ascii="Times New Roman" w:hAnsi="Times New Roman" w:cs="Times New Roman"/>
          <w:sz w:val="24"/>
          <w:szCs w:val="24"/>
        </w:rPr>
        <w:t>d) przedmiot oferty zostanie wykonany przez osoby posiadające stosowne uprawnienia, wiedzę, umiejętności i doświadczenie niezbędne do wykonywania przedmiotu oferty określonego w niniejszym ogłoszeniu;</w:t>
      </w: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639">
        <w:rPr>
          <w:rFonts w:ascii="Times New Roman" w:hAnsi="Times New Roman" w:cs="Times New Roman"/>
          <w:sz w:val="24"/>
          <w:szCs w:val="24"/>
        </w:rPr>
        <w:t>e) dysponuję/jestem w stanie zapewnić sprzęt oraz pracowników do wykonania przedmiotu oferty;</w:t>
      </w: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639">
        <w:rPr>
          <w:rFonts w:ascii="Times New Roman" w:hAnsi="Times New Roman" w:cs="Times New Roman"/>
          <w:sz w:val="24"/>
          <w:szCs w:val="24"/>
        </w:rPr>
        <w:t>f) znajduję się w sytuacji ekonomicznej i finansowej zapewniającej pozyskanie i zakup drewna.</w:t>
      </w: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6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…………………………………………………</w:t>
      </w: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542639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(miejscowość, data i podpis Kupującego)</w:t>
      </w: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1A7CF6" w:rsidRPr="00542639" w:rsidRDefault="001A7CF6" w:rsidP="001A7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201575" w:rsidRPr="00542639" w:rsidRDefault="00201575" w:rsidP="001A7CF6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0"/>
          <w:szCs w:val="24"/>
        </w:rPr>
      </w:pPr>
    </w:p>
    <w:p w:rsidR="00201575" w:rsidRPr="00542639" w:rsidRDefault="00201575" w:rsidP="001A7CF6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0"/>
          <w:szCs w:val="24"/>
        </w:rPr>
      </w:pPr>
    </w:p>
    <w:p w:rsidR="001A7CF6" w:rsidRPr="00542639" w:rsidRDefault="001A7CF6" w:rsidP="001A7CF6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0"/>
          <w:szCs w:val="24"/>
        </w:rPr>
      </w:pPr>
      <w:r w:rsidRPr="00542639">
        <w:rPr>
          <w:rFonts w:ascii="Times New Roman" w:eastAsia="Andale Sans UI" w:hAnsi="Times New Roman" w:cs="Times New Roman"/>
          <w:b/>
          <w:sz w:val="20"/>
          <w:szCs w:val="24"/>
        </w:rPr>
        <w:t>KLAUZULA INFORMACYJNA</w:t>
      </w:r>
    </w:p>
    <w:p w:rsidR="001A7CF6" w:rsidRPr="00542639" w:rsidRDefault="001A7CF6" w:rsidP="001A7CF6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0"/>
          <w:szCs w:val="24"/>
        </w:rPr>
      </w:pPr>
    </w:p>
    <w:p w:rsidR="001A7CF6" w:rsidRPr="00542639" w:rsidRDefault="001A7CF6" w:rsidP="001A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Sprzedający zgodnie z art. 13 ust. 1 i 2 rozporządzenia Parlamentu Europejskiego i Rady (UE) 2016/679 z dnia 27 kwietnia 2016 r. w sprawie och</w:t>
      </w:r>
      <w:r w:rsidR="00167043"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rony osób fizycznych w związku </w:t>
      </w: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z przetwarzaniem  danych osobowych i w sprawie swobodnego przepływu takich danych oraz uchylenia dyrektywy 95/46/WE  (ogólne rozporządzenie o ochronie danych) (Dz. </w:t>
      </w:r>
      <w:r w:rsidRPr="00542639">
        <w:rPr>
          <w:rFonts w:ascii="Times New Roman" w:eastAsia="Times New Roman" w:hAnsi="Times New Roman" w:cs="Times New Roman"/>
          <w:caps/>
          <w:sz w:val="20"/>
          <w:szCs w:val="24"/>
          <w:lang w:eastAsia="pl-PL"/>
        </w:rPr>
        <w:t>Urz</w:t>
      </w: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. UE L 119 z 04.05.2016, str. 1), dalej „RODO”, informuje, że:</w:t>
      </w:r>
    </w:p>
    <w:p w:rsidR="001A7CF6" w:rsidRPr="00542639" w:rsidRDefault="001A7CF6" w:rsidP="001A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1) administratorem  danych  osobowych  przetwarzanych w Urzędzie Gminy Suwałki  jest Wójt Gminy Suwałki, ul. Świerkowa 45, 16-400 Suwałki, tel. 875659300, e-mail: </w:t>
      </w:r>
      <w:hyperlink r:id="rId5" w:history="1">
        <w:r w:rsidRPr="00542639">
          <w:rPr>
            <w:rFonts w:ascii="Times New Roman" w:eastAsia="Times New Roman" w:hAnsi="Times New Roman" w:cs="Times New Roman"/>
            <w:sz w:val="20"/>
            <w:szCs w:val="24"/>
            <w:lang w:eastAsia="pl-PL"/>
          </w:rPr>
          <w:t>sekretariat@gmina.suwalki.pl</w:t>
        </w:r>
      </w:hyperlink>
    </w:p>
    <w:p w:rsidR="001A7CF6" w:rsidRPr="00542639" w:rsidRDefault="001A7CF6" w:rsidP="001A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2) kontakt do inspektora ochrony danych oso</w:t>
      </w:r>
      <w:r w:rsidR="00167043"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bowych w Urzędzie Gminy Suwałki</w:t>
      </w: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tel. 875659355, e-mail: </w:t>
      </w:r>
      <w:hyperlink r:id="rId6" w:history="1">
        <w:r w:rsidRPr="00542639">
          <w:rPr>
            <w:rFonts w:ascii="Times New Roman" w:eastAsia="Times New Roman" w:hAnsi="Times New Roman" w:cs="Times New Roman"/>
            <w:sz w:val="20"/>
            <w:szCs w:val="24"/>
            <w:lang w:eastAsia="pl-PL"/>
          </w:rPr>
          <w:t>iod@gmina.suwalki.pl</w:t>
        </w:r>
      </w:hyperlink>
    </w:p>
    <w:p w:rsidR="001A7CF6" w:rsidRPr="00542639" w:rsidRDefault="001A7CF6" w:rsidP="001A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3) dane  osobowe  przetwarzane  będą  na  podstawie  art.  6  ust.  1  lit.  b  RODO  w  celu przeprowadzenia  postępowania przetargowego, zawarcia  i  wykonywania  umowy  oraz  po  zakończeniu obowiązywania umowy w czasie niezbędnym do realizacji celów przetwarzania.</w:t>
      </w:r>
    </w:p>
    <w:p w:rsidR="001A7CF6" w:rsidRPr="00542639" w:rsidRDefault="001A7CF6" w:rsidP="001A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4) osoba, której dane dotyczą ma prawo do:</w:t>
      </w:r>
    </w:p>
    <w:p w:rsidR="001A7CF6" w:rsidRPr="00542639" w:rsidRDefault="001A7CF6" w:rsidP="001A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a) dostępu do dotyczących jej danych osobowych;</w:t>
      </w:r>
    </w:p>
    <w:p w:rsidR="001A7CF6" w:rsidRPr="00542639" w:rsidRDefault="001A7CF6" w:rsidP="001A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b) sprostowania danych osobowych;</w:t>
      </w:r>
    </w:p>
    <w:p w:rsidR="001A7CF6" w:rsidRPr="00542639" w:rsidRDefault="001A7CF6" w:rsidP="001A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c) usunięcia w sytuacjach określonych w art. 17 ust. 1 RODO z zastrzeżeniem art.17 ust. 3 RODO;</w:t>
      </w:r>
    </w:p>
    <w:p w:rsidR="001A7CF6" w:rsidRPr="00542639" w:rsidRDefault="001A7CF6" w:rsidP="001A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d) ograniczenia przetwarzania;</w:t>
      </w:r>
    </w:p>
    <w:p w:rsidR="001A7CF6" w:rsidRPr="00542639" w:rsidRDefault="001A7CF6" w:rsidP="001A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e) wniesienia sprzeciwu wobec przetwarzania;</w:t>
      </w:r>
    </w:p>
    <w:p w:rsidR="001A7CF6" w:rsidRPr="00542639" w:rsidRDefault="001A7CF6" w:rsidP="001A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f) do cofnięcia zgody na dalsze przetwarzanie jej danych  w dowolnym  momencie  bez wpływu na zgodność z prawem przetwarzania, którego dokonano na podstawie zgody przed  jej cofnięciem;</w:t>
      </w:r>
    </w:p>
    <w:p w:rsidR="001A7CF6" w:rsidRPr="00542639" w:rsidRDefault="001A7CF6" w:rsidP="001A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g) wniesienia skargi do organu nadzorczego (Prezes Urzędu Ochrony Danych Osobowych) o ile żądania nie są ewidentnie nieuzasadnione lub nadmi</w:t>
      </w:r>
      <w:r w:rsidR="00167043"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erne oraz nie ograniczają ich, </w:t>
      </w: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bądź wykluczają inne przepisy.</w:t>
      </w:r>
    </w:p>
    <w:p w:rsidR="001A7CF6" w:rsidRPr="00542639" w:rsidRDefault="001A7CF6" w:rsidP="001A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5) podanie danych  osobowych  jest  dobrowolne  w  celu udziału w postępowaniu, zawarcia               i wykonywania umowy łączącej Zamawiającego z Wykonawcą, aczkolwiek odmowa ich podania uniemożliwia podjęcie współpracy pomiędzy w/w stronami</w:t>
      </w:r>
    </w:p>
    <w:p w:rsidR="001A7CF6" w:rsidRPr="00542639" w:rsidRDefault="001A7CF6" w:rsidP="001A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6) dane nie będą przekazywane do Państw Trzecich.</w:t>
      </w:r>
    </w:p>
    <w:p w:rsidR="001A7CF6" w:rsidRPr="00542639" w:rsidRDefault="001A7CF6" w:rsidP="001A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2639">
        <w:rPr>
          <w:rFonts w:ascii="Times New Roman" w:eastAsia="Times New Roman" w:hAnsi="Times New Roman" w:cs="Times New Roman"/>
          <w:sz w:val="20"/>
          <w:szCs w:val="24"/>
          <w:lang w:eastAsia="pl-PL"/>
        </w:rPr>
        <w:t>7) w ramach realizowania przetwarzania nie występuje profilowanie.</w:t>
      </w:r>
    </w:p>
    <w:p w:rsidR="003E5BCC" w:rsidRPr="00542639" w:rsidRDefault="00666F9F"/>
    <w:sectPr w:rsidR="003E5BCC" w:rsidRPr="0054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F45E4"/>
    <w:multiLevelType w:val="hybridMultilevel"/>
    <w:tmpl w:val="15EC71F6"/>
    <w:lvl w:ilvl="0" w:tplc="79A88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041B6"/>
    <w:multiLevelType w:val="hybridMultilevel"/>
    <w:tmpl w:val="3F22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91"/>
    <w:rsid w:val="00167043"/>
    <w:rsid w:val="001A7CF6"/>
    <w:rsid w:val="00201575"/>
    <w:rsid w:val="00292377"/>
    <w:rsid w:val="002B3679"/>
    <w:rsid w:val="00542639"/>
    <w:rsid w:val="005D4E91"/>
    <w:rsid w:val="006576F5"/>
    <w:rsid w:val="00666F9F"/>
    <w:rsid w:val="006738B5"/>
    <w:rsid w:val="0068793C"/>
    <w:rsid w:val="00863BBF"/>
    <w:rsid w:val="009E2C8A"/>
    <w:rsid w:val="00A84068"/>
    <w:rsid w:val="00AE7028"/>
    <w:rsid w:val="00B35A59"/>
    <w:rsid w:val="00BC0E6C"/>
    <w:rsid w:val="00C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41F78-D67A-4F7A-B64D-9812E7D3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C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.suwalki.pl" TargetMode="External"/><Relationship Id="rId5" Type="http://schemas.openxmlformats.org/officeDocument/2006/relationships/hyperlink" Target="mailto:sekretariat@gmina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amuracka</dc:creator>
  <cp:keywords/>
  <dc:description/>
  <cp:lastModifiedBy>apaciorkowska</cp:lastModifiedBy>
  <cp:revision>17</cp:revision>
  <cp:lastPrinted>2024-09-10T12:21:00Z</cp:lastPrinted>
  <dcterms:created xsi:type="dcterms:W3CDTF">2023-02-02T09:00:00Z</dcterms:created>
  <dcterms:modified xsi:type="dcterms:W3CDTF">2024-09-27T13:25:00Z</dcterms:modified>
</cp:coreProperties>
</file>