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 ID.6220.14.2024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E720F2">
        <w:rPr>
          <w:rFonts w:cstheme="minorHAnsi"/>
        </w:rPr>
        <w:t>04</w:t>
      </w:r>
      <w:r w:rsidR="00CB5982" w:rsidRPr="00352567">
        <w:rPr>
          <w:rFonts w:cstheme="minorHAnsi"/>
        </w:rPr>
        <w:t xml:space="preserve"> </w:t>
      </w:r>
      <w:r w:rsidR="009D3137">
        <w:rPr>
          <w:rFonts w:cstheme="minorHAnsi"/>
        </w:rPr>
        <w:t>października</w:t>
      </w:r>
      <w:r w:rsidR="00CB5982" w:rsidRPr="00352567">
        <w:rPr>
          <w:rFonts w:cstheme="minorHAnsi"/>
        </w:rPr>
        <w:t xml:space="preserve"> 2024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CB5982" w:rsidRPr="00352567" w:rsidRDefault="00CB5982" w:rsidP="00A77B25">
      <w:pPr>
        <w:spacing w:line="240" w:lineRule="auto"/>
        <w:jc w:val="both"/>
        <w:rPr>
          <w:rFonts w:cstheme="minorHAnsi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EC4749" w:rsidRPr="00352567">
        <w:rPr>
          <w:rFonts w:cstheme="minorHAnsi"/>
        </w:rPr>
        <w:t xml:space="preserve">Działając na podstawie art. 49 w związku </w:t>
      </w:r>
      <w:r w:rsidRPr="00352567">
        <w:rPr>
          <w:rFonts w:cstheme="minorHAnsi"/>
        </w:rPr>
        <w:t xml:space="preserve"> z art. 61 § 1 i § 4 ustawy z dnia 13 czerwca 1960 r. – Kodeks postępowania administracyjnego (</w:t>
      </w:r>
      <w:proofErr w:type="spellStart"/>
      <w:r w:rsidRPr="00352567">
        <w:rPr>
          <w:rFonts w:cstheme="minorHAnsi"/>
        </w:rPr>
        <w:t>t.j</w:t>
      </w:r>
      <w:proofErr w:type="spellEnd"/>
      <w:r w:rsidRPr="00352567">
        <w:rPr>
          <w:rFonts w:cstheme="minorHAnsi"/>
        </w:rPr>
        <w:t xml:space="preserve">. Dz. U. z 2024 r. poz. 572) oraz art. 73 ust. 1 </w:t>
      </w:r>
      <w:r w:rsidRPr="00352567">
        <w:rPr>
          <w:rFonts w:eastAsia="Times New Roman" w:cstheme="minorHAnsi"/>
          <w:color w:val="000000"/>
        </w:rPr>
        <w:t>ustawy z dnia  03 października 2008 roku o udostępnianiu informacji o środowisku i jego ochronie, udziale społeczeństwa w ochronie środowiska oraz o ocenach oddziaływania na środowisko (</w:t>
      </w:r>
      <w:proofErr w:type="spellStart"/>
      <w:r w:rsidRPr="00352567">
        <w:rPr>
          <w:rFonts w:eastAsia="Times New Roman" w:cstheme="minorHAnsi"/>
          <w:color w:val="000000"/>
        </w:rPr>
        <w:t>t.j</w:t>
      </w:r>
      <w:proofErr w:type="spellEnd"/>
      <w:r w:rsidRPr="00352567">
        <w:rPr>
          <w:rFonts w:eastAsia="Times New Roman" w:cstheme="minorHAnsi"/>
          <w:color w:val="000000"/>
        </w:rPr>
        <w:t>. Dz. U. z 202</w:t>
      </w:r>
      <w:r w:rsidR="00EC4749" w:rsidRPr="00352567">
        <w:rPr>
          <w:rFonts w:eastAsia="Times New Roman" w:cstheme="minorHAnsi"/>
          <w:color w:val="000000"/>
        </w:rPr>
        <w:t>4</w:t>
      </w:r>
      <w:r w:rsidRPr="00352567">
        <w:rPr>
          <w:rFonts w:eastAsia="Times New Roman" w:cstheme="minorHAnsi"/>
          <w:color w:val="000000"/>
        </w:rPr>
        <w:t xml:space="preserve"> r. poz. </w:t>
      </w:r>
      <w:r w:rsidR="00EC4749" w:rsidRPr="00352567">
        <w:rPr>
          <w:rFonts w:cstheme="minorHAnsi"/>
        </w:rPr>
        <w:t>1112</w:t>
      </w:r>
      <w:r w:rsidRPr="00352567">
        <w:rPr>
          <w:rFonts w:cstheme="minorHAnsi"/>
        </w:rPr>
        <w:t xml:space="preserve">.) zawiadamia się, że na wniosek </w:t>
      </w:r>
      <w:r w:rsidR="009D3137">
        <w:rPr>
          <w:rFonts w:cstheme="minorHAnsi"/>
        </w:rPr>
        <w:t>z dnia 9.09.2024 r. oraz korektę do wniosku złożoną dnia 23.09.2024 r. przez Zakład</w:t>
      </w:r>
      <w:r w:rsidR="00EC4749" w:rsidRPr="00352567">
        <w:rPr>
          <w:rFonts w:cstheme="minorHAnsi"/>
        </w:rPr>
        <w:t xml:space="preserve"> Górnicz</w:t>
      </w:r>
      <w:r w:rsidR="009D3137">
        <w:rPr>
          <w:rFonts w:cstheme="minorHAnsi"/>
        </w:rPr>
        <w:t>y</w:t>
      </w:r>
      <w:r w:rsidR="00EC4749" w:rsidRPr="00352567">
        <w:rPr>
          <w:rFonts w:cstheme="minorHAnsi"/>
        </w:rPr>
        <w:t xml:space="preserve"> KAMYCZEK </w:t>
      </w:r>
      <w:r w:rsidR="00352567" w:rsidRPr="00352567">
        <w:rPr>
          <w:rFonts w:cstheme="minorHAnsi"/>
        </w:rPr>
        <w:t>W. Chomicz, P. Chomicz Spółka Cywilna</w:t>
      </w:r>
      <w:r w:rsidRPr="00352567">
        <w:rPr>
          <w:rFonts w:cstheme="minorHAnsi"/>
        </w:rPr>
        <w:t xml:space="preserve"> zostało wszczęte postępowanie w sprawie wydania decyzji o środowiskowych uwarunkowaniach zgody na realizację przedsięwzięcia polegającego </w:t>
      </w:r>
      <w:r w:rsidRPr="00352567">
        <w:rPr>
          <w:rFonts w:cstheme="minorHAnsi"/>
          <w:iCs/>
        </w:rPr>
        <w:t>na</w:t>
      </w:r>
      <w:r w:rsidRPr="00352567">
        <w:rPr>
          <w:rFonts w:cstheme="minorHAnsi"/>
          <w:b/>
          <w:i/>
        </w:rPr>
        <w:t xml:space="preserve"> </w:t>
      </w:r>
      <w:r w:rsidR="00352567" w:rsidRPr="00352567">
        <w:rPr>
          <w:rFonts w:eastAsia="Times New Roman" w:cstheme="minorHAnsi"/>
          <w:color w:val="000000"/>
          <w:lang w:eastAsia="ar-SA"/>
        </w:rPr>
        <w:t>„</w:t>
      </w:r>
      <w:r w:rsidR="00352567" w:rsidRPr="00352567">
        <w:rPr>
          <w:rFonts w:cstheme="minorHAnsi"/>
          <w:b/>
          <w:i/>
        </w:rPr>
        <w:t>wydobywaniu piasku ze żwirem ze złoża „Zielone Kamedulskie IV/1”</w:t>
      </w:r>
      <w:r w:rsidR="009D3137">
        <w:rPr>
          <w:rFonts w:cstheme="minorHAnsi"/>
        </w:rPr>
        <w:t>na działkach o numerach geodezyjnych 22/3 oraz 197 w obrębie Zielone Kamedulskie.</w:t>
      </w:r>
    </w:p>
    <w:p w:rsidR="00CB5982" w:rsidRPr="00352567" w:rsidRDefault="00CB5982" w:rsidP="00A77B25">
      <w:pPr>
        <w:spacing w:line="240" w:lineRule="auto"/>
        <w:ind w:firstLine="709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 xml:space="preserve">Planowana inwestycja należy do przedsięwzięć mogących potencjalnie znacząco oddziaływać na środowisko wymienionych w § 3 ust. 1 </w:t>
      </w:r>
      <w:proofErr w:type="spellStart"/>
      <w:r w:rsidRPr="00352567">
        <w:rPr>
          <w:rFonts w:cstheme="minorHAnsi"/>
        </w:rPr>
        <w:t>pkt</w:t>
      </w:r>
      <w:proofErr w:type="spellEnd"/>
      <w:r w:rsidRPr="00352567">
        <w:rPr>
          <w:rFonts w:cstheme="minorHAnsi"/>
        </w:rPr>
        <w:t xml:space="preserve"> </w:t>
      </w:r>
      <w:r w:rsidR="009D3137">
        <w:rPr>
          <w:rFonts w:cstheme="minorHAnsi"/>
        </w:rPr>
        <w:t xml:space="preserve">40 lit. </w:t>
      </w:r>
      <w:r w:rsidR="00352567">
        <w:rPr>
          <w:rFonts w:cstheme="minorHAnsi"/>
        </w:rPr>
        <w:t xml:space="preserve">b </w:t>
      </w:r>
      <w:r w:rsidRPr="00352567">
        <w:rPr>
          <w:rFonts w:cstheme="minorHAnsi"/>
        </w:rPr>
        <w:t xml:space="preserve"> Rozporządzenia Rady Ministrów z dnia </w:t>
      </w:r>
      <w:r w:rsidRPr="00352567">
        <w:rPr>
          <w:rFonts w:cstheme="minorHAnsi"/>
        </w:rPr>
        <w:br/>
        <w:t xml:space="preserve">10 września 2019 r. w sprawie przedsięwzięć mogących znacząco oddziaływać na środowisko (Dz. U. z 2019 r., poz. 1839 z </w:t>
      </w:r>
      <w:proofErr w:type="spellStart"/>
      <w:r w:rsidRPr="00352567">
        <w:rPr>
          <w:rFonts w:cstheme="minorHAnsi"/>
        </w:rPr>
        <w:t>późn</w:t>
      </w:r>
      <w:proofErr w:type="spellEnd"/>
      <w:r w:rsidRPr="00352567">
        <w:rPr>
          <w:rFonts w:cstheme="minorHAnsi"/>
        </w:rPr>
        <w:t xml:space="preserve">. zm.), </w:t>
      </w:r>
      <w:r w:rsidRPr="00352567">
        <w:rPr>
          <w:rFonts w:eastAsia="Times New Roman" w:cstheme="minorHAnsi"/>
          <w:lang w:eastAsia="ar-SA"/>
        </w:rPr>
        <w:t xml:space="preserve">dla których obowiązek sporządzenia raportu o oddziaływaniu </w:t>
      </w:r>
      <w:r w:rsidRPr="00352567">
        <w:rPr>
          <w:rFonts w:eastAsia="Times New Roman" w:cstheme="minorHAnsi"/>
          <w:lang w:eastAsia="ar-SA"/>
        </w:rPr>
        <w:br/>
        <w:t>na środowisko i przeprowadzenie oceny oddziaływania na środowisko może być</w:t>
      </w:r>
      <w:r w:rsidRPr="00352567">
        <w:rPr>
          <w:rFonts w:eastAsia="Times New Roman" w:cstheme="minorHAnsi"/>
          <w:color w:val="000000"/>
          <w:lang w:eastAsia="ar-SA"/>
        </w:rPr>
        <w:t xml:space="preserve"> ustalony przez właściwy organ do wydania decyzji o środowiskowych uwarunkowaniach zgody na realizację przedsięwzięcia. </w:t>
      </w:r>
    </w:p>
    <w:p w:rsidR="00CB5982" w:rsidRPr="00352567" w:rsidRDefault="00CB5982" w:rsidP="00A77B25">
      <w:pPr>
        <w:spacing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ab/>
        <w:t xml:space="preserve">Jednocześnie informuję, że Wójt Gminy Suwałki pismem z dnia </w:t>
      </w:r>
      <w:r w:rsidR="00E720F2">
        <w:rPr>
          <w:rFonts w:cstheme="minorHAnsi"/>
        </w:rPr>
        <w:t>04</w:t>
      </w:r>
      <w:r w:rsidRPr="00352567">
        <w:rPr>
          <w:rFonts w:cstheme="minorHAnsi"/>
        </w:rPr>
        <w:t xml:space="preserve"> </w:t>
      </w:r>
      <w:r w:rsidR="009D3137">
        <w:rPr>
          <w:rFonts w:cstheme="minorHAnsi"/>
        </w:rPr>
        <w:t>października</w:t>
      </w:r>
      <w:r w:rsidRPr="00352567">
        <w:rPr>
          <w:rFonts w:cstheme="minorHAnsi"/>
        </w:rPr>
        <w:t xml:space="preserve"> 2024 roku wystąpił do Regionalnej Dyrekcji Ochrony Środowiska w Białymstoku Wydział S</w:t>
      </w:r>
      <w:r w:rsidR="00352567">
        <w:rPr>
          <w:rFonts w:cstheme="minorHAnsi"/>
        </w:rPr>
        <w:t xml:space="preserve">praw Terenowych I </w:t>
      </w:r>
      <w:r w:rsidR="00352567">
        <w:rPr>
          <w:rFonts w:cstheme="minorHAnsi"/>
        </w:rPr>
        <w:br/>
        <w:t xml:space="preserve">w Suwałkach oraz </w:t>
      </w:r>
      <w:r w:rsidRPr="00352567">
        <w:rPr>
          <w:rFonts w:cstheme="minorHAnsi"/>
        </w:rPr>
        <w:t xml:space="preserve">Państwowego Gospodarstwa Wodnego Wody Polskie z prośbą o </w:t>
      </w:r>
      <w:r w:rsidRPr="00352567">
        <w:rPr>
          <w:rFonts w:eastAsia="Times New Roman" w:cstheme="minorHAnsi"/>
          <w:color w:val="000000"/>
          <w:lang w:eastAsia="ar-SA"/>
        </w:rPr>
        <w:t xml:space="preserve">wydanie opinii </w:t>
      </w:r>
      <w:r w:rsidR="009D3137">
        <w:rPr>
          <w:rFonts w:eastAsia="Times New Roman" w:cstheme="minorHAnsi"/>
          <w:color w:val="000000"/>
          <w:lang w:eastAsia="ar-SA"/>
        </w:rPr>
        <w:br/>
      </w:r>
      <w:r w:rsidRPr="00352567">
        <w:rPr>
          <w:rFonts w:eastAsia="Times New Roman" w:cstheme="minorHAnsi"/>
          <w:color w:val="000000"/>
          <w:lang w:eastAsia="ar-SA"/>
        </w:rPr>
        <w:t xml:space="preserve">w sprawie potrzeby przeprowadzenia oceny oddziaływania przedsięwzięcia na środowisko </w:t>
      </w:r>
      <w:r w:rsidR="009D3137">
        <w:rPr>
          <w:rFonts w:eastAsia="Times New Roman" w:cstheme="minorHAnsi"/>
          <w:color w:val="000000"/>
          <w:lang w:eastAsia="ar-SA"/>
        </w:rPr>
        <w:br/>
      </w:r>
      <w:r w:rsidRPr="00352567">
        <w:rPr>
          <w:rFonts w:eastAsia="Times New Roman" w:cstheme="minorHAnsi"/>
          <w:color w:val="000000"/>
          <w:lang w:eastAsia="ar-SA"/>
        </w:rPr>
        <w:t xml:space="preserve">dla planowanego przedsięwzięcia mogącego potencjalnie znaczącą oddziaływać na środowisko, </w:t>
      </w:r>
      <w:r w:rsidR="009D3137">
        <w:rPr>
          <w:rFonts w:eastAsia="Times New Roman" w:cstheme="minorHAnsi"/>
          <w:color w:val="000000"/>
          <w:lang w:eastAsia="ar-SA"/>
        </w:rPr>
        <w:br/>
      </w:r>
      <w:r w:rsidRPr="00352567">
        <w:rPr>
          <w:rFonts w:eastAsia="Times New Roman" w:cstheme="minorHAnsi"/>
          <w:color w:val="000000"/>
          <w:lang w:eastAsia="ar-SA"/>
        </w:rPr>
        <w:t>a w przypadku stwierdzenia takiej potrzeby - co do zakresu raportu o oddziaływaniu przedsięwzięcia na środowisko.</w:t>
      </w:r>
    </w:p>
    <w:p w:rsidR="005E6DAD" w:rsidRDefault="005E6DAD" w:rsidP="00A77B25">
      <w:pPr>
        <w:spacing w:line="240" w:lineRule="auto"/>
        <w:ind w:firstLine="709"/>
        <w:jc w:val="both"/>
      </w:pPr>
      <w:r w:rsidRPr="00352567">
        <w:rPr>
          <w:rFonts w:cstheme="minorHAnsi"/>
        </w:rPr>
        <w:t xml:space="preserve">Zgodnie z art. 75 ust. 1 </w:t>
      </w:r>
      <w:proofErr w:type="spellStart"/>
      <w:r w:rsidRPr="00352567">
        <w:rPr>
          <w:rFonts w:cstheme="minorHAnsi"/>
        </w:rPr>
        <w:t>pkt</w:t>
      </w:r>
      <w:proofErr w:type="spellEnd"/>
      <w:r w:rsidRPr="00352567">
        <w:rPr>
          <w:rFonts w:cstheme="minorHAnsi"/>
        </w:rPr>
        <w:t xml:space="preserve"> 4 ww. ustawy organem właściwym do wydania decyzji                                o środowiskowych uwarunkowaniach zgody na realizację ww. przedsięwzięcia jest Wójt Gminy Suwałki.</w:t>
      </w:r>
      <w:r>
        <w:rPr>
          <w:rFonts w:cstheme="minorHAnsi"/>
        </w:rPr>
        <w:t xml:space="preserve"> </w:t>
      </w:r>
      <w:r>
        <w:t>Ewentualny obowiązek przeprowadzenia oceny oddziaływania na środowisko dla planowanego przedsięwzięcia stwierdza Wójt Gminy Suwałki po zasięgnięciu ww. opinii.</w:t>
      </w:r>
    </w:p>
    <w:p w:rsidR="005E6DAD" w:rsidRDefault="005E6DAD" w:rsidP="00A77B25">
      <w:pPr>
        <w:spacing w:line="240" w:lineRule="auto"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Ponadto informuję, iż zgodnie z art. 49 Kpa, o wszystkich kolejnych czynnościach administracyjnych, strony postępowania będą informowane obwieszczeniem zamieszczonym </w:t>
      </w:r>
      <w:r w:rsidRPr="00F933B2">
        <w:rPr>
          <w:rFonts w:eastAsia="Times New Roman"/>
          <w:color w:val="000000"/>
          <w:lang w:eastAsia="ar-SA"/>
        </w:rPr>
        <w:t xml:space="preserve">na tablicy ogłoszeń w siedzibie Urzędu Gminy Suwałki oraz na </w:t>
      </w:r>
      <w:proofErr w:type="spellStart"/>
      <w:r w:rsidRPr="00F933B2">
        <w:rPr>
          <w:rFonts w:eastAsia="Times New Roman"/>
          <w:color w:val="000000"/>
          <w:lang w:eastAsia="ar-SA"/>
        </w:rPr>
        <w:t>bip</w:t>
      </w:r>
      <w:proofErr w:type="spellEnd"/>
      <w:r w:rsidRPr="00F933B2">
        <w:rPr>
          <w:rFonts w:eastAsia="Times New Roman"/>
          <w:color w:val="000000"/>
          <w:lang w:eastAsia="ar-SA"/>
        </w:rPr>
        <w:t xml:space="preserve"> i stronie internetowej tut. urzędu</w:t>
      </w:r>
      <w:r>
        <w:rPr>
          <w:rFonts w:eastAsia="Times New Roman"/>
          <w:color w:val="000000"/>
          <w:lang w:eastAsia="ar-SA"/>
        </w:rPr>
        <w:t xml:space="preserve">,        a także </w:t>
      </w:r>
      <w:r w:rsidRPr="004A00EC">
        <w:t>przesłane sołtysowi wsi z prośbą o umieszczenie na tablicy ogłoszeń</w:t>
      </w:r>
      <w:r>
        <w:t>.</w:t>
      </w:r>
    </w:p>
    <w:p w:rsidR="005E6DAD" w:rsidRDefault="005E6DAD" w:rsidP="00A77B25">
      <w:pPr>
        <w:spacing w:line="240" w:lineRule="auto"/>
        <w:ind w:firstLine="709"/>
        <w:jc w:val="both"/>
        <w:rPr>
          <w:rFonts w:cs="Tahoma"/>
        </w:rPr>
      </w:pPr>
      <w:r w:rsidRPr="000D393E">
        <w:rPr>
          <w:rFonts w:eastAsia="Times New Roman"/>
          <w:color w:val="000000"/>
          <w:lang w:eastAsia="ar-SA"/>
        </w:rPr>
        <w:t xml:space="preserve">Stronom postępowania służy prawo wniesienia ponaglenia do Samorządowego Kolegium Odwoławczego w Suwałkach, w sytuacji kiedy nie załatwiono sprawy w terminie określonym </w:t>
      </w:r>
      <w:r>
        <w:rPr>
          <w:rFonts w:eastAsia="Times New Roman"/>
          <w:color w:val="000000"/>
          <w:lang w:eastAsia="ar-SA"/>
        </w:rPr>
        <w:t xml:space="preserve">                 </w:t>
      </w:r>
      <w:r w:rsidRPr="00B75BDC">
        <w:rPr>
          <w:rFonts w:eastAsia="Times New Roman"/>
          <w:color w:val="000000"/>
          <w:lang w:eastAsia="ar-SA"/>
        </w:rPr>
        <w:t xml:space="preserve">w art. 35 Kpa ani w terminie wskazanym w trybie art. 36 </w:t>
      </w:r>
      <w:r w:rsidRPr="00B75BDC">
        <w:rPr>
          <w:rFonts w:cs="Tahoma"/>
        </w:rPr>
        <w:t>§ 1 (bezczynność) lub w sytuacji kiedy postępowanie jest prowadzone dłużej niż jest to niezbędne do załatwienia sprawy (przewlekłość).</w:t>
      </w:r>
    </w:p>
    <w:p w:rsidR="005E6DAD" w:rsidRDefault="005E6DAD" w:rsidP="00A77B25">
      <w:pPr>
        <w:spacing w:line="240" w:lineRule="auto"/>
        <w:ind w:firstLine="709"/>
        <w:jc w:val="both"/>
        <w:rPr>
          <w:rFonts w:cs="Tahoma"/>
        </w:rPr>
      </w:pPr>
      <w:r>
        <w:rPr>
          <w:rFonts w:cs="Tahoma"/>
        </w:rPr>
        <w:lastRenderedPageBreak/>
        <w:t xml:space="preserve">Jednocześnie zawiadamiam, że strony postępowania mogą zapoznać się z aktami sprawy              w </w:t>
      </w:r>
      <w:r w:rsidRPr="00817E95">
        <w:rPr>
          <w:rFonts w:cs="Tahoma"/>
        </w:rPr>
        <w:t xml:space="preserve">referacie ds. </w:t>
      </w:r>
      <w:r>
        <w:rPr>
          <w:rFonts w:cs="Tahoma"/>
        </w:rPr>
        <w:t>Usług Komunalnych</w:t>
      </w:r>
      <w:r w:rsidRPr="00817E95">
        <w:rPr>
          <w:rFonts w:cs="Tahoma"/>
        </w:rPr>
        <w:t xml:space="preserve"> w Urzędzie Gminy Suwałki, ul. Świerkowa 45, pokój </w:t>
      </w:r>
      <w:r>
        <w:rPr>
          <w:rFonts w:cs="Tahoma"/>
        </w:rPr>
        <w:t>141A</w:t>
      </w:r>
      <w:r w:rsidRPr="00817E95">
        <w:rPr>
          <w:rFonts w:cs="Tahoma"/>
        </w:rPr>
        <w:t xml:space="preserve"> </w:t>
      </w:r>
      <w:r>
        <w:rPr>
          <w:rFonts w:cs="Tahoma"/>
        </w:rPr>
        <w:t xml:space="preserve">                   </w:t>
      </w:r>
      <w:r w:rsidRPr="00817E95">
        <w:rPr>
          <w:rFonts w:cs="Tahoma"/>
        </w:rPr>
        <w:t>w p</w:t>
      </w:r>
      <w:r w:rsidRPr="00817E95">
        <w:rPr>
          <w:rFonts w:cs="Tahoma"/>
          <w:bCs/>
        </w:rPr>
        <w:t>oniedziałek w godzinach 8:00 - 15:45,</w:t>
      </w:r>
      <w:r w:rsidRPr="00817E95">
        <w:rPr>
          <w:rFonts w:cs="Tahoma"/>
        </w:rPr>
        <w:t> </w:t>
      </w:r>
      <w:r w:rsidRPr="00817E95">
        <w:rPr>
          <w:rFonts w:cs="Tahoma"/>
          <w:bCs/>
        </w:rPr>
        <w:t>wtorek - piątek w godzinach 7.30 - 15.15</w:t>
      </w:r>
      <w:r w:rsidRPr="00817E95">
        <w:rPr>
          <w:rFonts w:cs="Tahoma"/>
        </w:rPr>
        <w:t>.</w:t>
      </w:r>
    </w:p>
    <w:p w:rsidR="005E6DAD" w:rsidRDefault="005E6DAD" w:rsidP="00A77B25">
      <w:pPr>
        <w:spacing w:line="240" w:lineRule="auto"/>
        <w:ind w:firstLine="709"/>
        <w:jc w:val="both"/>
        <w:rPr>
          <w:rFonts w:cs="Tahoma"/>
        </w:rPr>
      </w:pPr>
      <w:r w:rsidRPr="009343A4">
        <w:rPr>
          <w:rFonts w:cs="Tahoma"/>
        </w:rPr>
        <w:t>Uwagi i wnioski strony postępowania mogą składać w formie pisemnej</w:t>
      </w:r>
      <w:r>
        <w:rPr>
          <w:rFonts w:cs="Tahoma"/>
        </w:rPr>
        <w:t xml:space="preserve"> na adres: Urząd Gminy Suwałki, ul. Świerkowa 45, 16-400 Suwałki</w:t>
      </w:r>
      <w:r w:rsidRPr="009343A4">
        <w:rPr>
          <w:rFonts w:cs="Tahoma"/>
        </w:rPr>
        <w:t>, ustnie do protokołu oraz za pomocą środków komunikacji elektronicznej bez konieczności opatrywania ich bezpiecznym podpisem elektronicznym, o którym mowa w ustawie</w:t>
      </w:r>
      <w:r>
        <w:rPr>
          <w:rFonts w:cs="Tahoma"/>
        </w:rPr>
        <w:t xml:space="preserve"> </w:t>
      </w:r>
      <w:r w:rsidRPr="009343A4">
        <w:rPr>
          <w:rFonts w:cs="Tahoma"/>
        </w:rPr>
        <w:t>z dnia 5 września 2016 r. o usługach zaufania oraz identyfikacji elektronicznej</w:t>
      </w:r>
      <w:r>
        <w:rPr>
          <w:rFonts w:cs="Tahoma"/>
        </w:rPr>
        <w:t xml:space="preserve"> </w:t>
      </w:r>
      <w:r w:rsidRPr="009343A4">
        <w:rPr>
          <w:rFonts w:cs="Tahoma"/>
        </w:rPr>
        <w:t>(Dz. U. z 20</w:t>
      </w:r>
      <w:r w:rsidR="00A77B25"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 w:rsidR="00A77B25">
        <w:rPr>
          <w:rFonts w:cs="Tahoma"/>
        </w:rPr>
        <w:t>422</w:t>
      </w:r>
      <w:r w:rsidRPr="009343A4">
        <w:rPr>
          <w:rFonts w:cs="Tahoma"/>
        </w:rPr>
        <w:t>)</w:t>
      </w:r>
      <w:r>
        <w:rPr>
          <w:rFonts w:cs="Tahoma"/>
        </w:rPr>
        <w:t>.</w:t>
      </w:r>
    </w:p>
    <w:p w:rsidR="005E6DAD" w:rsidRDefault="005E6DAD" w:rsidP="00A77B25">
      <w:pPr>
        <w:spacing w:line="240" w:lineRule="auto"/>
        <w:jc w:val="both"/>
      </w:pPr>
      <w:r w:rsidRPr="00B75BDC">
        <w:tab/>
        <w:t>Złożone uwagi i wnioski zostaną rozpatrzone przez Wójta Gminy Suwałki przed wydaniem decyzji o środowiskowych uwarunkowaniach zgody na realizację ww. przedsięwzięcia.</w:t>
      </w:r>
    </w:p>
    <w:p w:rsidR="005E6DAD" w:rsidRPr="00B75BDC" w:rsidRDefault="005E6DAD" w:rsidP="00A77B25">
      <w:pPr>
        <w:spacing w:line="240" w:lineRule="auto"/>
        <w:jc w:val="both"/>
      </w:pPr>
      <w:r>
        <w:tab/>
        <w:t>Ponadto informuję, iż zgodnie z art. 49 Kpa obwieszczenie uważa się za dokonane                      po upływie 14 dni od dnia jego publicznego ogłoszenia.</w:t>
      </w:r>
    </w:p>
    <w:p w:rsidR="005E6DAD" w:rsidRPr="00B75BDC" w:rsidRDefault="005E6DAD" w:rsidP="00A77B25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 xml:space="preserve">, tj. </w:t>
      </w:r>
      <w:r w:rsidR="00E720F2">
        <w:t>10</w:t>
      </w:r>
      <w:r>
        <w:t xml:space="preserve"> </w:t>
      </w:r>
      <w:r w:rsidR="00A77B25">
        <w:t>października</w:t>
      </w:r>
      <w:r>
        <w:t xml:space="preserve"> </w:t>
      </w:r>
      <w:r w:rsidRPr="00633211">
        <w:t>202</w:t>
      </w:r>
      <w:r w:rsidR="00A77B25">
        <w:t>4</w:t>
      </w:r>
      <w:r w:rsidRPr="00633211">
        <w:t xml:space="preserve"> r.</w:t>
      </w:r>
    </w:p>
    <w:p w:rsidR="00E720F2" w:rsidRDefault="00E720F2" w:rsidP="00A77B25">
      <w:pPr>
        <w:spacing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E6DAD" w:rsidRDefault="00E720F2" w:rsidP="00E720F2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>(-) Zastępca Wójta Gminy Suwałki</w:t>
      </w:r>
    </w:p>
    <w:p w:rsidR="00CB5982" w:rsidRPr="00352567" w:rsidRDefault="00CB5982" w:rsidP="00A77B25">
      <w:pPr>
        <w:spacing w:line="240" w:lineRule="auto"/>
        <w:jc w:val="both"/>
        <w:rPr>
          <w:rFonts w:cstheme="minorHAnsi"/>
          <w:u w:val="single"/>
        </w:rPr>
      </w:pPr>
    </w:p>
    <w:p w:rsidR="00CB5982" w:rsidRPr="00352567" w:rsidRDefault="00CB5982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77B25" w:rsidRPr="00352567" w:rsidRDefault="00A77B25" w:rsidP="00CB5982">
      <w:pPr>
        <w:spacing w:line="276" w:lineRule="auto"/>
        <w:jc w:val="right"/>
        <w:rPr>
          <w:rFonts w:cstheme="minorHAnsi"/>
        </w:rPr>
      </w:pPr>
    </w:p>
    <w:sectPr w:rsidR="00A77B25" w:rsidRPr="00352567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94E" w:rsidRDefault="0034394E" w:rsidP="00BC3123">
      <w:pPr>
        <w:spacing w:after="0" w:line="240" w:lineRule="auto"/>
      </w:pPr>
      <w:r>
        <w:separator/>
      </w:r>
    </w:p>
  </w:endnote>
  <w:endnote w:type="continuationSeparator" w:id="0">
    <w:p w:rsidR="0034394E" w:rsidRDefault="0034394E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94E" w:rsidRDefault="0034394E" w:rsidP="00BC3123">
      <w:pPr>
        <w:spacing w:after="0" w:line="240" w:lineRule="auto"/>
      </w:pPr>
      <w:r>
        <w:separator/>
      </w:r>
    </w:p>
  </w:footnote>
  <w:footnote w:type="continuationSeparator" w:id="0">
    <w:p w:rsidR="0034394E" w:rsidRDefault="0034394E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4CF8" w:rsidRDefault="006B4C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64FF"/>
    <w:rsid w:val="00061ED5"/>
    <w:rsid w:val="000779CC"/>
    <w:rsid w:val="000824C8"/>
    <w:rsid w:val="000D7DAD"/>
    <w:rsid w:val="000F5B2C"/>
    <w:rsid w:val="000F60A9"/>
    <w:rsid w:val="00105680"/>
    <w:rsid w:val="00164170"/>
    <w:rsid w:val="001831FE"/>
    <w:rsid w:val="00184294"/>
    <w:rsid w:val="001C08D0"/>
    <w:rsid w:val="001E5E99"/>
    <w:rsid w:val="001F22D0"/>
    <w:rsid w:val="00291E48"/>
    <w:rsid w:val="002A778F"/>
    <w:rsid w:val="002B4BDB"/>
    <w:rsid w:val="002E1A47"/>
    <w:rsid w:val="0032539E"/>
    <w:rsid w:val="003274AA"/>
    <w:rsid w:val="00341304"/>
    <w:rsid w:val="0034394E"/>
    <w:rsid w:val="00352567"/>
    <w:rsid w:val="0036584D"/>
    <w:rsid w:val="003A46F5"/>
    <w:rsid w:val="003B0A58"/>
    <w:rsid w:val="003C1A70"/>
    <w:rsid w:val="003E53F7"/>
    <w:rsid w:val="003E63D3"/>
    <w:rsid w:val="003F562F"/>
    <w:rsid w:val="003F7000"/>
    <w:rsid w:val="0043549F"/>
    <w:rsid w:val="004C02FB"/>
    <w:rsid w:val="004C498D"/>
    <w:rsid w:val="004D6672"/>
    <w:rsid w:val="00501B18"/>
    <w:rsid w:val="00511900"/>
    <w:rsid w:val="00594C7D"/>
    <w:rsid w:val="005B4C36"/>
    <w:rsid w:val="005B5FED"/>
    <w:rsid w:val="005E6DAD"/>
    <w:rsid w:val="005E717B"/>
    <w:rsid w:val="00670013"/>
    <w:rsid w:val="006767C4"/>
    <w:rsid w:val="006B4CF8"/>
    <w:rsid w:val="006C7A8F"/>
    <w:rsid w:val="006E5CF6"/>
    <w:rsid w:val="006F64FB"/>
    <w:rsid w:val="00722A62"/>
    <w:rsid w:val="007742BD"/>
    <w:rsid w:val="0078400D"/>
    <w:rsid w:val="0079249E"/>
    <w:rsid w:val="007930E7"/>
    <w:rsid w:val="0080485C"/>
    <w:rsid w:val="00840D95"/>
    <w:rsid w:val="00846D83"/>
    <w:rsid w:val="00860203"/>
    <w:rsid w:val="008915B1"/>
    <w:rsid w:val="008A4533"/>
    <w:rsid w:val="008D3362"/>
    <w:rsid w:val="009042F2"/>
    <w:rsid w:val="0094697D"/>
    <w:rsid w:val="00971E74"/>
    <w:rsid w:val="0097352E"/>
    <w:rsid w:val="009772AE"/>
    <w:rsid w:val="009C1825"/>
    <w:rsid w:val="009C7421"/>
    <w:rsid w:val="009D3137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C18C5"/>
    <w:rsid w:val="00B026E3"/>
    <w:rsid w:val="00B03BA2"/>
    <w:rsid w:val="00B05D0C"/>
    <w:rsid w:val="00B10110"/>
    <w:rsid w:val="00B12D92"/>
    <w:rsid w:val="00B1498E"/>
    <w:rsid w:val="00B153FC"/>
    <w:rsid w:val="00B9065A"/>
    <w:rsid w:val="00BB4C8A"/>
    <w:rsid w:val="00BC003E"/>
    <w:rsid w:val="00BC3123"/>
    <w:rsid w:val="00BD47BF"/>
    <w:rsid w:val="00C459A4"/>
    <w:rsid w:val="00C532F7"/>
    <w:rsid w:val="00CB5982"/>
    <w:rsid w:val="00CE24DE"/>
    <w:rsid w:val="00D23B9B"/>
    <w:rsid w:val="00D56AF3"/>
    <w:rsid w:val="00D77A5B"/>
    <w:rsid w:val="00DA4E40"/>
    <w:rsid w:val="00DD6492"/>
    <w:rsid w:val="00E02249"/>
    <w:rsid w:val="00E0595F"/>
    <w:rsid w:val="00E720F2"/>
    <w:rsid w:val="00EA4A80"/>
    <w:rsid w:val="00EC4749"/>
    <w:rsid w:val="00ED5B7D"/>
    <w:rsid w:val="00EE7EA3"/>
    <w:rsid w:val="00F20D36"/>
    <w:rsid w:val="00F73593"/>
    <w:rsid w:val="00F917BC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07067-08FD-4BF0-B432-BCB1AB62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2024-09-27T09:01:00Z</cp:lastPrinted>
  <dcterms:created xsi:type="dcterms:W3CDTF">2024-10-03T10:34:00Z</dcterms:created>
  <dcterms:modified xsi:type="dcterms:W3CDTF">2024-10-03T10:36:00Z</dcterms:modified>
</cp:coreProperties>
</file>