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5000" w14:textId="77777777" w:rsidR="00B252A5" w:rsidRPr="00B252A5" w:rsidRDefault="00B252A5" w:rsidP="00B252A5">
      <w:pPr>
        <w:pStyle w:val="Nagwek1"/>
        <w:jc w:val="center"/>
        <w:rPr>
          <w:color w:val="C00000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AC10B8">
        <w:rPr>
          <w:color w:val="C45911" w:themeColor="accent2" w:themeShade="BF"/>
        </w:rPr>
        <w:t>Warsztat</w:t>
      </w:r>
      <w:r w:rsidR="00D627DB">
        <w:rPr>
          <w:color w:val="C45911" w:themeColor="accent2" w:themeShade="BF"/>
        </w:rPr>
        <w:t>y</w:t>
      </w:r>
      <w:r w:rsidRPr="00AC10B8">
        <w:rPr>
          <w:color w:val="C45911" w:themeColor="accent2" w:themeShade="BF"/>
        </w:rPr>
        <w:t xml:space="preserve"> </w:t>
      </w:r>
      <w:r w:rsidR="0088752A" w:rsidRPr="00CF5FD1">
        <w:rPr>
          <w:color w:val="C45911" w:themeColor="accent2" w:themeShade="BF"/>
        </w:rPr>
        <w:t xml:space="preserve">przygotowania </w:t>
      </w:r>
      <w:r w:rsidR="00D627DB">
        <w:rPr>
          <w:color w:val="C45911" w:themeColor="accent2" w:themeShade="BF"/>
        </w:rPr>
        <w:t xml:space="preserve">past kanapkowych z fasoli </w:t>
      </w:r>
      <w:r w:rsidR="009115A8">
        <w:rPr>
          <w:color w:val="C45911" w:themeColor="accent2" w:themeShade="BF"/>
        </w:rPr>
        <w:t xml:space="preserve">                           </w:t>
      </w:r>
      <w:r w:rsidR="00D627DB">
        <w:rPr>
          <w:color w:val="C45911" w:themeColor="accent2" w:themeShade="BF"/>
        </w:rPr>
        <w:t>i soczewicy</w:t>
      </w:r>
      <w:r w:rsidR="000654BA" w:rsidRPr="00CF5FD1">
        <w:rPr>
          <w:color w:val="C45911" w:themeColor="accent2" w:themeShade="BF"/>
        </w:rPr>
        <w:t xml:space="preserve"> </w:t>
      </w:r>
      <w:r w:rsidR="000654BA" w:rsidRPr="00AC10B8">
        <w:rPr>
          <w:color w:val="C45911" w:themeColor="accent2" w:themeShade="BF"/>
        </w:rPr>
        <w:t>2</w:t>
      </w:r>
      <w:r w:rsidR="00D627DB">
        <w:rPr>
          <w:color w:val="C45911" w:themeColor="accent2" w:themeShade="BF"/>
        </w:rPr>
        <w:t>8.02.2024</w:t>
      </w:r>
      <w:r w:rsidR="000654BA" w:rsidRPr="00AC10B8">
        <w:rPr>
          <w:color w:val="C45911" w:themeColor="accent2" w:themeShade="BF"/>
        </w:rPr>
        <w:t xml:space="preserve"> r. </w:t>
      </w:r>
      <w:r w:rsidRPr="00AC10B8">
        <w:rPr>
          <w:color w:val="C45911" w:themeColor="accent2" w:themeShade="BF"/>
        </w:rPr>
        <w:t xml:space="preserve"> </w:t>
      </w:r>
    </w:p>
    <w:p w14:paraId="34FBEE30" w14:textId="77777777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3FED6747" w14:textId="77777777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953093">
        <w:rPr>
          <w:spacing w:val="-1"/>
        </w:rPr>
        <w:t xml:space="preserve">Gmina Suwałki </w:t>
      </w:r>
    </w:p>
    <w:p w14:paraId="119FDF58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A7811" wp14:editId="614966A6">
            <wp:simplePos x="0" y="0"/>
            <wp:positionH relativeFrom="column">
              <wp:posOffset>2891155</wp:posOffset>
            </wp:positionH>
            <wp:positionV relativeFrom="paragraph">
              <wp:posOffset>113030</wp:posOffset>
            </wp:positionV>
            <wp:extent cx="409575" cy="488542"/>
            <wp:effectExtent l="0" t="0" r="0" b="6985"/>
            <wp:wrapNone/>
            <wp:docPr id="5226478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F08F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BE483A1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589A7D9F" w14:textId="77777777" w:rsidR="004B75DD" w:rsidRP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Pr="004B75DD">
        <w:rPr>
          <w:b/>
          <w:bCs/>
          <w:sz w:val="20"/>
          <w:szCs w:val="20"/>
        </w:rPr>
        <w:t>ormularz prosimy wysłać na adres</w:t>
      </w:r>
      <w:r>
        <w:rPr>
          <w:b/>
          <w:bCs/>
          <w:sz w:val="20"/>
          <w:szCs w:val="20"/>
        </w:rPr>
        <w:t xml:space="preserve"> e-mail</w:t>
      </w:r>
      <w:r w:rsidRPr="004B75DD">
        <w:rPr>
          <w:b/>
          <w:bCs/>
          <w:sz w:val="20"/>
          <w:szCs w:val="20"/>
        </w:rPr>
        <w:t xml:space="preserve">: </w:t>
      </w:r>
      <w:hyperlink r:id="rId9" w:history="1">
        <w:r w:rsidRPr="00A7154F">
          <w:rPr>
            <w:rStyle w:val="Hipercze"/>
            <w:b/>
            <w:bCs/>
            <w:sz w:val="20"/>
            <w:szCs w:val="20"/>
          </w:rPr>
          <w:t>psg1@gmina.suwalki.pl</w:t>
        </w:r>
      </w:hyperlink>
      <w:r w:rsidRPr="004B75DD">
        <w:rPr>
          <w:b/>
          <w:bCs/>
          <w:sz w:val="20"/>
          <w:szCs w:val="20"/>
        </w:rPr>
        <w:t xml:space="preserve"> </w:t>
      </w:r>
      <w:r w:rsidRPr="00CF5FD1">
        <w:rPr>
          <w:b/>
          <w:bCs/>
          <w:sz w:val="20"/>
          <w:szCs w:val="20"/>
        </w:rPr>
        <w:t xml:space="preserve">do </w:t>
      </w:r>
      <w:r w:rsidR="00CF5FD1" w:rsidRPr="00CF5FD1">
        <w:rPr>
          <w:b/>
          <w:bCs/>
          <w:sz w:val="20"/>
          <w:szCs w:val="20"/>
        </w:rPr>
        <w:t>2</w:t>
      </w:r>
      <w:r w:rsidR="00D627DB">
        <w:rPr>
          <w:b/>
          <w:bCs/>
          <w:sz w:val="20"/>
          <w:szCs w:val="20"/>
        </w:rPr>
        <w:t>3.02.2024</w:t>
      </w:r>
      <w:r w:rsidRPr="00CF5FD1">
        <w:rPr>
          <w:b/>
          <w:bCs/>
          <w:sz w:val="20"/>
          <w:szCs w:val="20"/>
        </w:rPr>
        <w:t xml:space="preserve"> r. </w:t>
      </w:r>
    </w:p>
    <w:p w14:paraId="39D21733" w14:textId="77777777" w:rsid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BD0E295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27914CEA" w14:textId="77777777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C407E3C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21377361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675210D3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525C5E85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3CA2F56D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52AE19A8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7C1B31AC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3A4D860D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4B1C7039" w14:textId="77777777" w:rsidR="00B72343" w:rsidRDefault="00B72343" w:rsidP="00B72343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1D0A09D5" w14:textId="77777777" w:rsidR="00B72343" w:rsidRDefault="00B72343" w:rsidP="00B72343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(telefon)</w:t>
      </w:r>
    </w:p>
    <w:p w14:paraId="25280307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</w:p>
    <w:p w14:paraId="0B08E46F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6F303556" w14:textId="77777777" w:rsidR="000654BA" w:rsidRPr="00B252A5" w:rsidRDefault="000654BA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277B1B3B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38D06AFE" w14:textId="77777777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>Warsztat</w:t>
      </w:r>
      <w:r w:rsidR="00D627DB">
        <w:rPr>
          <w:spacing w:val="-1"/>
          <w:sz w:val="22"/>
          <w:szCs w:val="22"/>
        </w:rPr>
        <w:t>y</w:t>
      </w:r>
      <w:r w:rsidRPr="00B252A5">
        <w:rPr>
          <w:spacing w:val="-1"/>
          <w:sz w:val="22"/>
          <w:szCs w:val="22"/>
        </w:rPr>
        <w:t xml:space="preserve"> </w:t>
      </w:r>
      <w:r w:rsidR="00D627DB">
        <w:rPr>
          <w:spacing w:val="-1"/>
          <w:sz w:val="22"/>
          <w:szCs w:val="22"/>
        </w:rPr>
        <w:t>przygotowania past kanapkowych z fasoli i soczewicy</w:t>
      </w:r>
      <w:r w:rsidRPr="00B252A5">
        <w:rPr>
          <w:spacing w:val="-1"/>
          <w:sz w:val="22"/>
          <w:szCs w:val="22"/>
        </w:rPr>
        <w:t xml:space="preserve"> 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2EA573D5" w14:textId="77777777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że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1C5978E4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2F7F7362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477A450D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38B7E462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01C14338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6E3C76FC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20AD91D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3DC1C6D8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DF6141A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46DF5C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97B7079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F96920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E6CAF4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0A8CC1A9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4EE30D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0D43D4F" w14:textId="77777777" w:rsidR="000654BA" w:rsidRDefault="000654BA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940E90C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A395A09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153FDBAC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zwanych dalej danymi osobowymi oraz o przysługujących Pani/-u prawach z tym związanych:</w:t>
      </w:r>
    </w:p>
    <w:p w14:paraId="4DDB0523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1. Administratorem Pana danych osobowych przetwarzanych w Urzędzie Gminy Suwałki jest: Wójt Gminy Suwałki, ul. Świerkowa 45, 16-400 Suwałki, tel. 875659300, e-mail: sekretariat@gmina.suwalki.pl</w:t>
      </w:r>
    </w:p>
    <w:p w14:paraId="6660FDA2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2. Dane kontaktowe do Inspektora Ochrony Danych – e-mail: iod@gmina.suwalki.pl</w:t>
      </w:r>
    </w:p>
    <w:p w14:paraId="31EF1B9A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3. Dane osobowe są przetwarzane w celu </w:t>
      </w:r>
      <w:r w:rsidR="009254F2">
        <w:rPr>
          <w:sz w:val="24"/>
          <w:szCs w:val="24"/>
        </w:rPr>
        <w:t>przyjęcia zgłoszenia i wystawienia faktury za udział w warsztatach</w:t>
      </w:r>
      <w:r w:rsidRPr="000A555D">
        <w:rPr>
          <w:sz w:val="24"/>
          <w:szCs w:val="24"/>
        </w:rPr>
        <w:t>.</w:t>
      </w:r>
    </w:p>
    <w:p w14:paraId="3D029E10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4. Dane osobowe nie będą udostępniane innym podmiotom niż na podstawie przepisów prawa.</w:t>
      </w:r>
    </w:p>
    <w:p w14:paraId="2876B1B7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5. Dane osobowe nie będą przekazywane do Państw trzecich.</w:t>
      </w:r>
    </w:p>
    <w:p w14:paraId="6C8C948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6. Dane osobowe będą przetwarzane przez okres 6 lat, nie krócej jednak niż okres przechowywania dokumentacji zgodnie z jednolitym rzeczowym wykazem akt.</w:t>
      </w:r>
    </w:p>
    <w:p w14:paraId="682A806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7. Dane osobowe są przetwarzane na podstawie zawartej niniejsze</w:t>
      </w:r>
      <w:r w:rsidR="009254F2">
        <w:rPr>
          <w:sz w:val="24"/>
          <w:szCs w:val="24"/>
        </w:rPr>
        <w:t>go zgłoszenia</w:t>
      </w:r>
      <w:r w:rsidRPr="000A555D">
        <w:rPr>
          <w:sz w:val="24"/>
          <w:szCs w:val="24"/>
        </w:rPr>
        <w:t xml:space="preserve">. </w:t>
      </w:r>
    </w:p>
    <w:p w14:paraId="418C60A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8. Jednocześnie posiada Pan</w:t>
      </w:r>
      <w:r w:rsidR="009254F2">
        <w:rPr>
          <w:sz w:val="24"/>
          <w:szCs w:val="24"/>
        </w:rPr>
        <w:t>/Pani</w:t>
      </w:r>
      <w:r w:rsidRPr="000A555D">
        <w:rPr>
          <w:sz w:val="24"/>
          <w:szCs w:val="24"/>
        </w:rPr>
        <w:t xml:space="preserve"> możliwość dostępu i aktualizacji podanych danych osobowych.</w:t>
      </w:r>
    </w:p>
    <w:p w14:paraId="4164EF30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9. Przysługuje Pan</w:t>
      </w:r>
      <w:r w:rsidR="009254F2">
        <w:rPr>
          <w:sz w:val="24"/>
          <w:szCs w:val="24"/>
        </w:rPr>
        <w:t>i/Pan</w:t>
      </w:r>
      <w:r w:rsidRPr="000A555D">
        <w:rPr>
          <w:sz w:val="24"/>
          <w:szCs w:val="24"/>
        </w:rPr>
        <w:t>u prawo do żądania usunięcia lub ograniczenia przetwarzania oraz prawo do wniesienia sprzeciwu wobec przetwarzania, a także prawo do przenoszenia danych osobowych.</w:t>
      </w:r>
      <w:r w:rsidRPr="000A555D">
        <w:rPr>
          <w:sz w:val="24"/>
          <w:szCs w:val="24"/>
        </w:rPr>
        <w:tab/>
      </w:r>
    </w:p>
    <w:p w14:paraId="5838DC5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10. Przysługuje </w:t>
      </w:r>
      <w:r w:rsidR="009254F2" w:rsidRPr="000A555D">
        <w:rPr>
          <w:sz w:val="24"/>
          <w:szCs w:val="24"/>
        </w:rPr>
        <w:t>Pan</w:t>
      </w:r>
      <w:r w:rsidR="009254F2">
        <w:rPr>
          <w:sz w:val="24"/>
          <w:szCs w:val="24"/>
        </w:rPr>
        <w:t>i/Pan</w:t>
      </w:r>
      <w:r w:rsidR="009254F2" w:rsidRPr="000A555D">
        <w:rPr>
          <w:sz w:val="24"/>
          <w:szCs w:val="24"/>
        </w:rPr>
        <w:t xml:space="preserve">u </w:t>
      </w:r>
      <w:r w:rsidRPr="000A555D">
        <w:rPr>
          <w:sz w:val="24"/>
          <w:szCs w:val="24"/>
        </w:rPr>
        <w:t>prawo wniesienia skargi do Urzędu Ochrony Danych Osobowych.</w:t>
      </w:r>
    </w:p>
    <w:p w14:paraId="18695ED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11. Podanie danych osobowych jest dobrowolne, jednak niezbędne do zrealizowania celu tj. </w:t>
      </w:r>
      <w:r w:rsidR="009254F2">
        <w:rPr>
          <w:sz w:val="24"/>
          <w:szCs w:val="24"/>
        </w:rPr>
        <w:t>przyjęcia zgłoszenia</w:t>
      </w:r>
      <w:r w:rsidRPr="000A555D">
        <w:rPr>
          <w:sz w:val="24"/>
          <w:szCs w:val="24"/>
        </w:rPr>
        <w:t xml:space="preserve">. </w:t>
      </w:r>
    </w:p>
    <w:p w14:paraId="1D67BC77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12. W ramach realizowanego przetwarzania danych osobowych nie występuje profilowanie.</w:t>
      </w:r>
    </w:p>
    <w:p w14:paraId="2FB5E5B7" w14:textId="77777777" w:rsidR="00B252A5" w:rsidRPr="00B252A5" w:rsidRDefault="00B252A5" w:rsidP="00B252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B252A5" w:rsidRPr="00B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3AEA" w14:textId="77777777" w:rsidR="00702932" w:rsidRDefault="00702932" w:rsidP="000A555D">
      <w:pPr>
        <w:spacing w:after="0" w:line="240" w:lineRule="auto"/>
      </w:pPr>
      <w:r>
        <w:separator/>
      </w:r>
    </w:p>
  </w:endnote>
  <w:endnote w:type="continuationSeparator" w:id="0">
    <w:p w14:paraId="5A37440E" w14:textId="77777777" w:rsidR="00702932" w:rsidRDefault="00702932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D7CA" w14:textId="77777777" w:rsidR="00702932" w:rsidRDefault="00702932" w:rsidP="000A555D">
      <w:pPr>
        <w:spacing w:after="0" w:line="240" w:lineRule="auto"/>
      </w:pPr>
      <w:r>
        <w:separator/>
      </w:r>
    </w:p>
  </w:footnote>
  <w:footnote w:type="continuationSeparator" w:id="0">
    <w:p w14:paraId="20678A51" w14:textId="77777777" w:rsidR="00702932" w:rsidRDefault="00702932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52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8798B9F-701A-4C46-B984-FD64A6AB26C6}"/>
  </w:docVars>
  <w:rsids>
    <w:rsidRoot w:val="00B252A5"/>
    <w:rsid w:val="000654BA"/>
    <w:rsid w:val="00097517"/>
    <w:rsid w:val="000A1F7E"/>
    <w:rsid w:val="000A555D"/>
    <w:rsid w:val="000E63AA"/>
    <w:rsid w:val="00250046"/>
    <w:rsid w:val="002E25F6"/>
    <w:rsid w:val="00396F91"/>
    <w:rsid w:val="003B7389"/>
    <w:rsid w:val="00472EE6"/>
    <w:rsid w:val="004B75DD"/>
    <w:rsid w:val="00702932"/>
    <w:rsid w:val="00783EC9"/>
    <w:rsid w:val="0088752A"/>
    <w:rsid w:val="009115A8"/>
    <w:rsid w:val="009254F2"/>
    <w:rsid w:val="00953093"/>
    <w:rsid w:val="00AC10B8"/>
    <w:rsid w:val="00B252A5"/>
    <w:rsid w:val="00B72343"/>
    <w:rsid w:val="00C703A6"/>
    <w:rsid w:val="00CF08AD"/>
    <w:rsid w:val="00CF5FD1"/>
    <w:rsid w:val="00D627DB"/>
    <w:rsid w:val="00E9324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289A"/>
  <w15:docId w15:val="{107EDB52-88D8-42F1-9375-563F1F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5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g1@gmin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8798B9F-701A-4C46-B984-FD64A6AB26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mbienio</cp:lastModifiedBy>
  <cp:revision>2</cp:revision>
  <cp:lastPrinted>2023-06-13T12:46:00Z</cp:lastPrinted>
  <dcterms:created xsi:type="dcterms:W3CDTF">2024-02-19T13:48:00Z</dcterms:created>
  <dcterms:modified xsi:type="dcterms:W3CDTF">2024-02-19T13:48:00Z</dcterms:modified>
</cp:coreProperties>
</file>