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F0" w:rsidRDefault="000675F0" w:rsidP="000675F0">
      <w:pPr>
        <w:spacing w:before="120" w:after="120" w:line="360" w:lineRule="auto"/>
        <w:ind w:left="489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wniosku o udzielenie dotacji</w:t>
      </w:r>
    </w:p>
    <w:p w:rsidR="000675F0" w:rsidRDefault="000675F0" w:rsidP="000675F0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0675F0" w:rsidRDefault="000675F0" w:rsidP="000675F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0675F0" w:rsidRDefault="000675F0" w:rsidP="000675F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0675F0" w:rsidRDefault="000675F0" w:rsidP="000675F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0675F0" w:rsidRDefault="000675F0" w:rsidP="000675F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0675F0" w:rsidRDefault="000675F0" w:rsidP="000675F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0675F0" w:rsidRDefault="000675F0" w:rsidP="000675F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0675F0" w:rsidRDefault="000675F0" w:rsidP="000675F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0675F0" w:rsidRDefault="000675F0" w:rsidP="000675F0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0675F0" w:rsidRDefault="000675F0" w:rsidP="000675F0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0675F0" w:rsidRDefault="000675F0" w:rsidP="000675F0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0675F0" w:rsidRDefault="000675F0" w:rsidP="000675F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Oświadczam, iż zakres planowanej inwestycji będzie obejmował poniższe prace</w:t>
      </w:r>
      <w:r>
        <w:rPr>
          <w:b/>
          <w:color w:val="000000"/>
          <w:u w:color="000000"/>
        </w:rPr>
        <w:br/>
        <w:t>stosownie</w:t>
      </w:r>
      <w:r w:rsidR="0064297F">
        <w:rPr>
          <w:b/>
          <w:color w:val="000000"/>
          <w:u w:color="000000"/>
        </w:rPr>
        <w:t xml:space="preserve"> do § 3 ust. 3 uchwały Nr XLII/436/22</w:t>
      </w:r>
      <w:r>
        <w:rPr>
          <w:b/>
          <w:color w:val="000000"/>
          <w:u w:color="000000"/>
        </w:rPr>
        <w:t xml:space="preserve"> </w:t>
      </w:r>
      <w:r w:rsidR="0064297F">
        <w:rPr>
          <w:b/>
          <w:color w:val="000000"/>
          <w:u w:color="000000"/>
        </w:rPr>
        <w:t>Rady Gminy Suwałki</w:t>
      </w:r>
      <w:r w:rsidR="0064297F">
        <w:rPr>
          <w:b/>
          <w:color w:val="000000"/>
          <w:u w:color="000000"/>
        </w:rPr>
        <w:br/>
        <w:t>z dnia 31 maja 2022</w:t>
      </w:r>
      <w:r>
        <w:rPr>
          <w:b/>
          <w:color w:val="000000"/>
          <w:u w:color="000000"/>
        </w:rPr>
        <w:t xml:space="preserve"> roku (Dz. </w:t>
      </w:r>
      <w:r w:rsidR="0064297F">
        <w:rPr>
          <w:b/>
          <w:color w:val="000000"/>
          <w:u w:color="000000"/>
        </w:rPr>
        <w:t>Urz. Woj. Podlaskiego</w:t>
      </w:r>
      <w:r w:rsidR="0038729B">
        <w:rPr>
          <w:b/>
          <w:color w:val="000000"/>
          <w:u w:color="000000"/>
        </w:rPr>
        <w:t xml:space="preserve"> z 2022 r.,</w:t>
      </w:r>
      <w:bookmarkStart w:id="0" w:name="_GoBack"/>
      <w:bookmarkEnd w:id="0"/>
      <w:r w:rsidR="0064297F">
        <w:rPr>
          <w:b/>
          <w:color w:val="000000"/>
          <w:u w:color="000000"/>
        </w:rPr>
        <w:t xml:space="preserve"> poz. 2688</w:t>
      </w:r>
      <w:r>
        <w:rPr>
          <w:b/>
          <w:color w:val="000000"/>
          <w:u w:color="00000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3451"/>
        <w:gridCol w:w="4494"/>
      </w:tblGrid>
      <w:tr w:rsidR="000675F0" w:rsidTr="00C46D6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prac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Koszt brutto (zł)</w:t>
            </w:r>
          </w:p>
        </w:tc>
      </w:tr>
      <w:tr w:rsidR="000675F0" w:rsidTr="00C46D6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</w:tr>
      <w:tr w:rsidR="000675F0" w:rsidTr="00C46D6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</w:tr>
      <w:tr w:rsidR="000675F0" w:rsidTr="00C46D6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</w:tr>
      <w:tr w:rsidR="000675F0" w:rsidTr="00C46D6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</w:tr>
      <w:tr w:rsidR="000675F0" w:rsidTr="00C46D65"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</w:tr>
    </w:tbl>
    <w:p w:rsidR="000675F0" w:rsidRDefault="000675F0" w:rsidP="000675F0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</w:t>
      </w:r>
    </w:p>
    <w:p w:rsidR="000675F0" w:rsidRDefault="000675F0" w:rsidP="000675F0">
      <w:pPr>
        <w:spacing w:before="2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 i czytelny podpis wnioskodawcy)</w:t>
      </w:r>
    </w:p>
    <w:p w:rsidR="000675F0" w:rsidRDefault="000675F0" w:rsidP="000675F0">
      <w:pPr>
        <w:spacing w:before="240"/>
        <w:jc w:val="right"/>
        <w:rPr>
          <w:color w:val="000000"/>
          <w:u w:color="000000"/>
        </w:rPr>
      </w:pPr>
    </w:p>
    <w:p w:rsidR="000675F0" w:rsidRDefault="000675F0" w:rsidP="000675F0">
      <w:pPr>
        <w:spacing w:before="240"/>
        <w:jc w:val="right"/>
        <w:rPr>
          <w:color w:val="000000"/>
          <w:u w:color="000000"/>
        </w:rPr>
      </w:pPr>
    </w:p>
    <w:p w:rsidR="000675F0" w:rsidRDefault="000675F0" w:rsidP="000675F0">
      <w:pPr>
        <w:spacing w:before="240"/>
        <w:jc w:val="right"/>
        <w:rPr>
          <w:color w:val="000000"/>
          <w:u w:color="000000"/>
        </w:rPr>
      </w:pPr>
    </w:p>
    <w:p w:rsidR="000675F0" w:rsidRDefault="000675F0" w:rsidP="000675F0">
      <w:pPr>
        <w:spacing w:before="240"/>
        <w:jc w:val="right"/>
        <w:rPr>
          <w:color w:val="000000"/>
          <w:u w:color="000000"/>
        </w:rPr>
      </w:pPr>
    </w:p>
    <w:p w:rsidR="000675F0" w:rsidRDefault="000675F0" w:rsidP="000675F0">
      <w:pPr>
        <w:spacing w:before="240"/>
        <w:jc w:val="right"/>
        <w:rPr>
          <w:color w:val="000000"/>
          <w:u w:color="000000"/>
        </w:rPr>
      </w:pPr>
    </w:p>
    <w:p w:rsidR="000675F0" w:rsidRDefault="000675F0" w:rsidP="000675F0">
      <w:pPr>
        <w:spacing w:before="240"/>
        <w:jc w:val="right"/>
        <w:rPr>
          <w:color w:val="000000"/>
          <w:u w:color="000000"/>
        </w:rPr>
      </w:pPr>
    </w:p>
    <w:p w:rsidR="002F12E4" w:rsidRDefault="0038729B"/>
    <w:sectPr w:rsidR="002F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F0"/>
    <w:rsid w:val="000675F0"/>
    <w:rsid w:val="002174F1"/>
    <w:rsid w:val="0038729B"/>
    <w:rsid w:val="0064297F"/>
    <w:rsid w:val="008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1527-F6BB-4CAA-BFFB-7C4FD48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5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3</cp:revision>
  <dcterms:created xsi:type="dcterms:W3CDTF">2022-06-23T07:11:00Z</dcterms:created>
  <dcterms:modified xsi:type="dcterms:W3CDTF">2022-06-23T07:30:00Z</dcterms:modified>
</cp:coreProperties>
</file>