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05" w:rsidRPr="005E2705" w:rsidRDefault="005E2705" w:rsidP="005E2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D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41DD5">
        <w:rPr>
          <w:rFonts w:ascii="Times New Roman" w:hAnsi="Times New Roman" w:cs="Times New Roman"/>
          <w:color w:val="000000"/>
          <w:sz w:val="20"/>
          <w:szCs w:val="20"/>
        </w:rPr>
        <w:t>(dane Kupującego)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C6" w:rsidRDefault="008020C6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</w:t>
      </w: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34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5F2">
        <w:rPr>
          <w:rFonts w:ascii="Times New Roman" w:hAnsi="Times New Roman" w:cs="Times New Roman"/>
          <w:b/>
          <w:color w:val="000000"/>
          <w:sz w:val="24"/>
          <w:szCs w:val="24"/>
        </w:rPr>
        <w:t>czwartego</w:t>
      </w:r>
      <w:r w:rsidR="00712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przetargu</w:t>
      </w:r>
      <w:r w:rsidR="0080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pisemnego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drewna </w:t>
      </w:r>
      <w:r w:rsidR="00D14A33"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pozyskanego z wycinki drzew stanowiących własność Gminy Suwałki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6129DF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Dane Kupującego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>mię i nazwisko oraz adres zamieszkania / peł</w:t>
      </w:r>
      <w:r>
        <w:rPr>
          <w:rFonts w:ascii="Times New Roman" w:hAnsi="Times New Roman" w:cs="Times New Roman"/>
          <w:color w:val="000000"/>
          <w:sz w:val="24"/>
          <w:szCs w:val="24"/>
        </w:rPr>
        <w:t>na nazwa firmy i adres jej siedziby: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F6D6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PESEL (dotyczy osób fizycznych): 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9E6F55">
        <w:rPr>
          <w:rFonts w:ascii="Times New Roman" w:hAnsi="Times New Roman" w:cs="Times New Roman"/>
          <w:color w:val="000000"/>
          <w:sz w:val="24"/>
          <w:szCs w:val="24"/>
        </w:rPr>
        <w:t xml:space="preserve"> (dotyczy firmy)</w:t>
      </w:r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 (dotyczy firmy):………………..…………………………………………….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color w:val="000000"/>
          <w:sz w:val="24"/>
          <w:szCs w:val="24"/>
        </w:rPr>
        <w:t xml:space="preserve">Numer telefonu kontaktowego: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8020C6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Cena oferty.</w:t>
      </w:r>
    </w:p>
    <w:p w:rsidR="005E2705" w:rsidRDefault="005E2705" w:rsidP="005E27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Oferuję zakup drewna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 w łącznej ilości 22,38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gatunku: lipa drobnolistna (20,45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), brzoza brodawkowata (0,15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 i klon zwyczajny (1,78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składowanego na terenie działki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nr 60/1 obręb Dubowo Drugie, gmina Suwałki oraz działki nr 78 obręb Okuniowiec, gmina Suwałki.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łączną kwotę w wysokości: 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…………………..… złotych brutto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5F2" w:rsidRDefault="003A45F2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E2705" w:rsidRPr="00893E0C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słownie:………………………………………………..………………………………………...</w:t>
      </w:r>
    </w:p>
    <w:p w:rsidR="00534D5C" w:rsidRDefault="00534D5C" w:rsidP="0053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34D5C" w:rsidRDefault="00534D5C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45F2" w:rsidRDefault="003A45F2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Oświadczenia Kupującego.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</w:t>
      </w:r>
      <w:r w:rsidRPr="00016D28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7121B2" w:rsidRPr="00016D28" w:rsidRDefault="007121B2" w:rsidP="003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przed złożeniem oferty dokonałem lustracji w terenie przedmiotu przetargu i nie wnoszę zastrzeżeń co do jego stanu ilościowego i jakościowego;</w:t>
      </w:r>
    </w:p>
    <w:p w:rsidR="005E2705" w:rsidRDefault="007121B2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zapoznałem się z ogłoszeniem dotyczącym przetargu i akceptuję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e bez zastrzeżeń;</w:t>
      </w:r>
    </w:p>
    <w:p w:rsidR="00271CBB" w:rsidRDefault="007121B2" w:rsidP="0080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zobowiązuję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 xml:space="preserve">wybrania przez Sprzedającego mojej oferty do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>uregulowania należności z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>a zakupione drewno w terminie 7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daty wystawienia przez Sprzedającego faktury VAT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E2705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8020C6" w:rsidRPr="00802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020C6" w:rsidRPr="008020C6">
        <w:rPr>
          <w:rFonts w:ascii="Times New Roman" w:hAnsi="Times New Roman" w:cs="Times New Roman"/>
          <w:sz w:val="24"/>
          <w:szCs w:val="24"/>
        </w:rPr>
        <w:t>poniosę koszty z</w:t>
      </w:r>
      <w:r w:rsidR="00D14A33">
        <w:rPr>
          <w:rFonts w:ascii="Times New Roman" w:hAnsi="Times New Roman" w:cs="Times New Roman"/>
          <w:sz w:val="24"/>
          <w:szCs w:val="24"/>
        </w:rPr>
        <w:t>aładunku oraz transportu drewna.</w:t>
      </w:r>
    </w:p>
    <w:p w:rsid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1B2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5F2" w:rsidRDefault="003A45F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5F2" w:rsidRPr="00D14A33" w:rsidRDefault="003A45F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01C8B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801C8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534D5C" w:rsidRPr="00534D5C" w:rsidRDefault="005E2705" w:rsidP="005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m</w:t>
      </w: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>iejscowość, data i podpis Kupującego)</w:t>
      </w:r>
    </w:p>
    <w:p w:rsidR="00D14A33" w:rsidRDefault="00D14A33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9834DD">
        <w:rPr>
          <w:rFonts w:ascii="Times New Roman" w:eastAsia="Andale Sans UI" w:hAnsi="Times New Roman" w:cs="Times New Roman"/>
          <w:b/>
          <w:sz w:val="24"/>
          <w:szCs w:val="24"/>
        </w:rPr>
        <w:t>KLAUZULA INFORMACYJNA</w:t>
      </w:r>
    </w:p>
    <w:p w:rsidR="005E2705" w:rsidRPr="009834DD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uchylenia dyrektywy 95/46/WE  (ogólne rozporządzenie o ochronie danych) (Dz. Urz. UE L 119 z 04.05.2016,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str. 1), dalej „RODO”, informuje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danych  osobowych  przetwarzanych w Urzędzie Gminy Suwałki  jest Wójt Gminy Suwałki, ul. Świerkowa 45, 16-400 Suwałki, tel. 875659300, e-mail: </w:t>
      </w:r>
      <w:hyperlink r:id="rId5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sekretariat@gmina.suwalki.pl</w:t>
        </w:r>
      </w:hyperlink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osobowych w Urzędzie Gminy Suwałki 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875659355, e-mail: </w:t>
      </w:r>
      <w:hyperlink r:id="rId6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iod@gmina.suwalki.pl</w:t>
        </w:r>
      </w:hyperlink>
    </w:p>
    <w:p w:rsidR="004B3F3F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osobowe  przetwarzane  będą  na  podstawie  art.  6  ust.  1  lit.  b  RODO  w  celu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postępowania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dotyczących jej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 sytuacjach określonych w art. 17 ust. 1 RODO z zastrzeżeniem art.17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RODO;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zgody na dalsze przetwarzanie jej danych  w dowolnym  momencie  bez wpływu na zgodność z prawem przetwarzania, którego dokonano na podstawie zgody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(Prezes Urzędu Ochrony Danych Osobowych)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żądania nie są ewidentnie nieuzasadnione lub nadmierne oraz nie ograniczają 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wykluczają inne przepisy;</w:t>
      </w:r>
    </w:p>
    <w:p w:rsidR="004B3F3F" w:rsidRDefault="005E2705" w:rsidP="004B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 osobowych  jest  dobrowolne  w  celu ud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postępowaniu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nie będą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Trzecich;</w:t>
      </w:r>
    </w:p>
    <w:p w:rsidR="005E2705" w:rsidRPr="00574D3D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realizowania przetwarzania nie występuje profilowanie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41C" w:rsidRDefault="003A45F2"/>
    <w:sectPr w:rsidR="00B9341C" w:rsidSect="008020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5E4"/>
    <w:multiLevelType w:val="hybridMultilevel"/>
    <w:tmpl w:val="15EC71F6"/>
    <w:lvl w:ilvl="0" w:tplc="79A8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041B6"/>
    <w:multiLevelType w:val="hybridMultilevel"/>
    <w:tmpl w:val="3F22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5"/>
    <w:rsid w:val="0009662A"/>
    <w:rsid w:val="000C0226"/>
    <w:rsid w:val="00271CBB"/>
    <w:rsid w:val="003A45F2"/>
    <w:rsid w:val="004827E0"/>
    <w:rsid w:val="004B3F3F"/>
    <w:rsid w:val="00534D5C"/>
    <w:rsid w:val="005E2705"/>
    <w:rsid w:val="007121B2"/>
    <w:rsid w:val="008020C6"/>
    <w:rsid w:val="009D6875"/>
    <w:rsid w:val="009E6F55"/>
    <w:rsid w:val="00D14A33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978-94CC-46D2-B64D-5A1DA31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705"/>
    <w:pPr>
      <w:ind w:left="720"/>
      <w:contextualSpacing/>
    </w:pPr>
  </w:style>
  <w:style w:type="table" w:styleId="Tabela-Siatka">
    <w:name w:val="Table Grid"/>
    <w:basedOn w:val="Standardowy"/>
    <w:uiPriority w:val="39"/>
    <w:rsid w:val="005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11</cp:revision>
  <cp:lastPrinted>2022-12-02T10:53:00Z</cp:lastPrinted>
  <dcterms:created xsi:type="dcterms:W3CDTF">2022-12-01T11:14:00Z</dcterms:created>
  <dcterms:modified xsi:type="dcterms:W3CDTF">2023-02-10T10:20:00Z</dcterms:modified>
</cp:coreProperties>
</file>