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0A7" w14:textId="77777777" w:rsidR="00510D5E" w:rsidRPr="00256CB0" w:rsidRDefault="00510D5E" w:rsidP="0051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476/23</w:t>
      </w:r>
    </w:p>
    <w:p w14:paraId="4BF47963" w14:textId="77777777" w:rsidR="00510D5E" w:rsidRDefault="00510D5E" w:rsidP="0051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B0">
        <w:rPr>
          <w:rFonts w:ascii="Times New Roman" w:hAnsi="Times New Roman" w:cs="Times New Roman"/>
          <w:b/>
          <w:sz w:val="24"/>
          <w:szCs w:val="24"/>
        </w:rPr>
        <w:t>WÓJTA GMINY SUWAŁKI</w:t>
      </w:r>
    </w:p>
    <w:p w14:paraId="7CE1B92E" w14:textId="77777777" w:rsidR="00510D5E" w:rsidRPr="00256CB0" w:rsidRDefault="00510D5E" w:rsidP="0051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A2154" w14:textId="77777777" w:rsidR="00510D5E" w:rsidRPr="00256CB0" w:rsidRDefault="00510D5E" w:rsidP="005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6CB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5 stycznia 2023</w:t>
      </w:r>
      <w:r w:rsidRPr="00256C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02D8B07" w14:textId="77777777" w:rsidR="00510D5E" w:rsidRPr="009A1830" w:rsidRDefault="00510D5E" w:rsidP="00510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30">
        <w:rPr>
          <w:rFonts w:ascii="Times New Roman" w:hAnsi="Times New Roman" w:cs="Times New Roman"/>
          <w:b/>
          <w:sz w:val="24"/>
          <w:szCs w:val="24"/>
        </w:rPr>
        <w:t>w sprawie ogłoszenia otwartego naboru partnera zainteresowanego wspólną realizacją projektu przygotowywanego w odpowiedzi na ogłoszenie o naborze wniosków o udzielenie wsparcia na operacje realizow</w:t>
      </w:r>
      <w:r>
        <w:rPr>
          <w:rFonts w:ascii="Times New Roman" w:hAnsi="Times New Roman" w:cs="Times New Roman"/>
          <w:b/>
          <w:sz w:val="24"/>
          <w:szCs w:val="24"/>
        </w:rPr>
        <w:t>ane przez podmioty inne niż LGD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 nabór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A1830">
        <w:rPr>
          <w:rFonts w:ascii="Times New Roman" w:hAnsi="Times New Roman" w:cs="Times New Roman"/>
          <w:b/>
          <w:sz w:val="24"/>
          <w:szCs w:val="24"/>
        </w:rPr>
        <w:t>/EFRR</w:t>
      </w:r>
      <w:r>
        <w:rPr>
          <w:rFonts w:ascii="Times New Roman" w:hAnsi="Times New Roman" w:cs="Times New Roman"/>
          <w:b/>
          <w:sz w:val="24"/>
          <w:szCs w:val="24"/>
        </w:rPr>
        <w:t>OW/2022</w:t>
      </w:r>
      <w:r w:rsidRPr="009A1830">
        <w:rPr>
          <w:rFonts w:ascii="Times New Roman" w:hAnsi="Times New Roman" w:cs="Times New Roman"/>
          <w:b/>
          <w:sz w:val="24"/>
          <w:szCs w:val="24"/>
        </w:rPr>
        <w:t xml:space="preserve"> w ramach Lokalnej Strategii Rozwoju Stowarzyszenia Suwalsko-Sejneńska Lokalna Grupa Działania.</w:t>
      </w:r>
    </w:p>
    <w:p w14:paraId="0E3B5A98" w14:textId="77777777" w:rsidR="00510D5E" w:rsidRPr="00256CB0" w:rsidRDefault="00510D5E" w:rsidP="00510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F44E6" w14:textId="77777777" w:rsidR="00510D5E" w:rsidRDefault="00510D5E" w:rsidP="00510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B0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30 ust.1, art. 9 ust. 1 </w:t>
      </w:r>
      <w:r w:rsidRPr="00256CB0">
        <w:rPr>
          <w:rFonts w:ascii="Times New Roman" w:hAnsi="Times New Roman" w:cs="Times New Roman"/>
          <w:sz w:val="24"/>
          <w:szCs w:val="24"/>
        </w:rPr>
        <w:t>ustawy z dnia 8 marca 1990 r. o samorządzie gmi</w:t>
      </w:r>
      <w:r>
        <w:rPr>
          <w:rFonts w:ascii="Times New Roman" w:hAnsi="Times New Roman" w:cs="Times New Roman"/>
          <w:sz w:val="24"/>
          <w:szCs w:val="24"/>
        </w:rPr>
        <w:t>nnym (Dz. U. z 2022 r. poz</w:t>
      </w:r>
      <w:r w:rsidRPr="000C2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559, poz. 1005, poz. 1079, poz. 1561; z 2023 r. poz. 40</w:t>
      </w:r>
      <w:r w:rsidRPr="000C289C">
        <w:rPr>
          <w:rFonts w:ascii="Times New Roman" w:hAnsi="Times New Roman" w:cs="Times New Roman"/>
          <w:sz w:val="24"/>
          <w:szCs w:val="24"/>
        </w:rPr>
        <w:t>)</w:t>
      </w:r>
      <w:r w:rsidRPr="0025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art. 33 </w:t>
      </w:r>
      <w:r w:rsidRPr="00F82BF8">
        <w:rPr>
          <w:rFonts w:ascii="Times New Roman" w:hAnsi="Times New Roman" w:cs="Times New Roman"/>
          <w:sz w:val="24"/>
          <w:szCs w:val="24"/>
        </w:rPr>
        <w:t>ustawy z dnia 11 lipca 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BF8">
        <w:rPr>
          <w:rFonts w:ascii="Times New Roman" w:hAnsi="Times New Roman" w:cs="Times New Roman"/>
          <w:sz w:val="24"/>
          <w:szCs w:val="24"/>
        </w:rPr>
        <w:t>o zasadach realizacji programów w zakresie polityki spójności finansowanych w perspektywie finansowej 2014 – 2</w:t>
      </w:r>
      <w:r>
        <w:rPr>
          <w:rFonts w:ascii="Times New Roman" w:hAnsi="Times New Roman" w:cs="Times New Roman"/>
          <w:sz w:val="24"/>
          <w:szCs w:val="24"/>
        </w:rPr>
        <w:t>020 (Dz. U. z 2020 r. poz. 818</w:t>
      </w:r>
      <w:r w:rsidRPr="00F82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B0">
        <w:rPr>
          <w:rFonts w:ascii="Times New Roman" w:hAnsi="Times New Roman" w:cs="Times New Roman"/>
          <w:sz w:val="24"/>
          <w:szCs w:val="24"/>
        </w:rPr>
        <w:t>zarządzam, co następuje: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D2F090" w14:textId="77777777" w:rsidR="00510D5E" w:rsidRPr="00256CB0" w:rsidRDefault="00510D5E" w:rsidP="00510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3A951" w14:textId="770C8B8A" w:rsidR="00510D5E" w:rsidRDefault="00510D5E" w:rsidP="0051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30">
        <w:rPr>
          <w:rFonts w:ascii="Times New Roman" w:hAnsi="Times New Roman" w:cs="Times New Roman"/>
          <w:sz w:val="24"/>
          <w:szCs w:val="24"/>
        </w:rPr>
        <w:t>§1.1 Ogłaszam nabór na partnera do wspólnej realizacji projektu pod nazwą: ,,</w:t>
      </w:r>
      <w:r w:rsidRPr="0027720A">
        <w:rPr>
          <w:rFonts w:ascii="Times New Roman" w:hAnsi="Times New Roman" w:cs="Times New Roman"/>
          <w:sz w:val="24"/>
          <w:szCs w:val="24"/>
        </w:rPr>
        <w:t>Budowa infrastruktury sportowo-rekreacyjnej w Brodzie Nowym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9A1830">
        <w:rPr>
          <w:rFonts w:ascii="Times New Roman" w:hAnsi="Times New Roman" w:cs="Times New Roman"/>
          <w:sz w:val="24"/>
          <w:szCs w:val="24"/>
          <w:lang w:eastAsia="ar-SA"/>
        </w:rPr>
        <w:t xml:space="preserve"> planowanego do realizacji 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ramach naboru </w:t>
      </w:r>
      <w:r w:rsidRPr="009A183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9A1830">
        <w:rPr>
          <w:rFonts w:ascii="Times New Roman" w:hAnsi="Times New Roman" w:cs="Times New Roman"/>
          <w:sz w:val="24"/>
          <w:szCs w:val="24"/>
        </w:rPr>
        <w:t>/EFRR</w:t>
      </w:r>
      <w:r>
        <w:rPr>
          <w:rFonts w:ascii="Times New Roman" w:hAnsi="Times New Roman" w:cs="Times New Roman"/>
          <w:sz w:val="24"/>
          <w:szCs w:val="24"/>
        </w:rPr>
        <w:t>OW</w:t>
      </w:r>
      <w:r w:rsidRPr="009A183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1830">
        <w:rPr>
          <w:rFonts w:ascii="Times New Roman" w:hAnsi="Times New Roman" w:cs="Times New Roman"/>
          <w:sz w:val="24"/>
          <w:szCs w:val="24"/>
        </w:rPr>
        <w:t xml:space="preserve"> w ramach Lokalnej Strategii Rozwoju Stowarzyszenia Suwalsko-Se</w:t>
      </w:r>
      <w:r>
        <w:rPr>
          <w:rFonts w:ascii="Times New Roman" w:hAnsi="Times New Roman" w:cs="Times New Roman"/>
          <w:sz w:val="24"/>
          <w:szCs w:val="24"/>
        </w:rPr>
        <w:t>jneńska Lokalna Grupa Działania</w:t>
      </w:r>
      <w:r w:rsidRPr="009A1830">
        <w:rPr>
          <w:rFonts w:ascii="Times New Roman" w:hAnsi="Times New Roman" w:cs="Times New Roman"/>
          <w:sz w:val="24"/>
          <w:szCs w:val="24"/>
        </w:rPr>
        <w:t>, którego wnioskodawc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A1830">
        <w:rPr>
          <w:rFonts w:ascii="Times New Roman" w:hAnsi="Times New Roman" w:cs="Times New Roman"/>
          <w:sz w:val="24"/>
          <w:szCs w:val="24"/>
        </w:rPr>
        <w:t xml:space="preserve"> i Liderem Projektu będzie Gmina Suwałki.</w:t>
      </w:r>
    </w:p>
    <w:p w14:paraId="77635C91" w14:textId="77777777" w:rsidR="00510D5E" w:rsidRPr="009A1830" w:rsidRDefault="00510D5E" w:rsidP="0051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Treść ogłoszenia o naborze, o którym mowa w ust. 1 stanowi załącznik do niniejszego zarządzenia. </w:t>
      </w:r>
    </w:p>
    <w:p w14:paraId="39E32634" w14:textId="77777777" w:rsidR="00510D5E" w:rsidRPr="00136053" w:rsidRDefault="00510D5E" w:rsidP="00510D5E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5A3D78B9" w14:textId="77777777" w:rsidR="00510D5E" w:rsidRDefault="00510D5E" w:rsidP="00510D5E">
      <w:pPr>
        <w:jc w:val="both"/>
        <w:rPr>
          <w:rFonts w:ascii="Times New Roman" w:hAnsi="Times New Roman" w:cs="Times New Roman"/>
          <w:sz w:val="24"/>
          <w:szCs w:val="24"/>
        </w:rPr>
      </w:pPr>
      <w:r w:rsidRPr="00256CB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CB0">
        <w:rPr>
          <w:rFonts w:ascii="Times New Roman" w:hAnsi="Times New Roman" w:cs="Times New Roman"/>
          <w:sz w:val="24"/>
          <w:szCs w:val="24"/>
        </w:rPr>
        <w:t>. Wykonanie zarządzenia powierzam</w:t>
      </w:r>
      <w:r>
        <w:rPr>
          <w:rFonts w:ascii="Times New Roman" w:hAnsi="Times New Roman" w:cs="Times New Roman"/>
          <w:sz w:val="24"/>
          <w:szCs w:val="24"/>
        </w:rPr>
        <w:t xml:space="preserve"> Kierownikowi Referatu ds. Polityki Społeczno-Gospodarczej. </w:t>
      </w:r>
    </w:p>
    <w:p w14:paraId="034D3743" w14:textId="77777777" w:rsidR="00510D5E" w:rsidRDefault="00510D5E" w:rsidP="0051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256CB0">
        <w:rPr>
          <w:rFonts w:ascii="Times New Roman" w:hAnsi="Times New Roman" w:cs="Times New Roman"/>
          <w:sz w:val="24"/>
          <w:szCs w:val="24"/>
        </w:rPr>
        <w:t>. Zarządzenie wc</w:t>
      </w:r>
      <w:r>
        <w:rPr>
          <w:rFonts w:ascii="Times New Roman" w:hAnsi="Times New Roman" w:cs="Times New Roman"/>
          <w:sz w:val="24"/>
          <w:szCs w:val="24"/>
        </w:rPr>
        <w:t>hodzi w życie z dniem podjęcia</w:t>
      </w:r>
      <w:r w:rsidRPr="00256CB0">
        <w:rPr>
          <w:rFonts w:ascii="Times New Roman" w:hAnsi="Times New Roman" w:cs="Times New Roman"/>
          <w:sz w:val="24"/>
          <w:szCs w:val="24"/>
        </w:rPr>
        <w:t>.</w:t>
      </w:r>
    </w:p>
    <w:p w14:paraId="444DC7F3" w14:textId="77777777" w:rsidR="00510D5E" w:rsidRDefault="00510D5E" w:rsidP="00510D5E">
      <w:pPr>
        <w:rPr>
          <w:rFonts w:ascii="Times New Roman" w:hAnsi="Times New Roman" w:cs="Times New Roman"/>
          <w:sz w:val="24"/>
          <w:szCs w:val="24"/>
        </w:rPr>
      </w:pPr>
    </w:p>
    <w:p w14:paraId="76FCA179" w14:textId="77777777" w:rsidR="00510D5E" w:rsidRDefault="00510D5E" w:rsidP="00510D5E">
      <w:pPr>
        <w:rPr>
          <w:rFonts w:ascii="Times New Roman" w:hAnsi="Times New Roman" w:cs="Times New Roman"/>
          <w:sz w:val="24"/>
          <w:szCs w:val="24"/>
        </w:rPr>
      </w:pPr>
    </w:p>
    <w:p w14:paraId="54CB9AE3" w14:textId="77777777" w:rsidR="00510D5E" w:rsidRDefault="00510D5E" w:rsidP="0051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Suwałki</w:t>
      </w:r>
    </w:p>
    <w:p w14:paraId="2201E117" w14:textId="77777777" w:rsidR="00510D5E" w:rsidRPr="00256CB0" w:rsidRDefault="00510D5E" w:rsidP="0051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Zbigniew Mackiewicz</w:t>
      </w:r>
    </w:p>
    <w:p w14:paraId="3D24F50A" w14:textId="77777777" w:rsidR="00AF37C1" w:rsidRDefault="00AF37C1"/>
    <w:sectPr w:rsidR="00AF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A9BD69F-4566-4395-B07C-989140BBD152}"/>
  </w:docVars>
  <w:rsids>
    <w:rsidRoot w:val="0018797B"/>
    <w:rsid w:val="00084D55"/>
    <w:rsid w:val="0018797B"/>
    <w:rsid w:val="00510D5E"/>
    <w:rsid w:val="00AF37C1"/>
    <w:rsid w:val="00E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6A8C"/>
  <w15:chartTrackingRefBased/>
  <w15:docId w15:val="{59FF44A2-16E6-4606-99E9-63A1C83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510D5E"/>
    <w:pPr>
      <w:suppressAutoHyphens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9BD69F-4566-4395-B07C-989140BBD1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KKorsak-Brzozowska</dc:creator>
  <cp:keywords/>
  <dc:description/>
  <cp:lastModifiedBy>Suwalsko</cp:lastModifiedBy>
  <cp:revision>4</cp:revision>
  <dcterms:created xsi:type="dcterms:W3CDTF">2023-01-11T12:56:00Z</dcterms:created>
  <dcterms:modified xsi:type="dcterms:W3CDTF">2023-01-05T11:24:00Z</dcterms:modified>
</cp:coreProperties>
</file>