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13AD" w14:textId="77777777" w:rsidR="00204621" w:rsidRDefault="00204621" w:rsidP="00204621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do ogłoszenia o naborze </w:t>
      </w:r>
    </w:p>
    <w:p w14:paraId="61F5C4D6" w14:textId="77777777" w:rsidR="00204621" w:rsidRDefault="00204621" w:rsidP="00204621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partnera spoza sektora finansów publicznych</w:t>
      </w:r>
    </w:p>
    <w:p w14:paraId="2C8D42A6" w14:textId="77777777" w:rsidR="00204621" w:rsidRDefault="00204621" w:rsidP="00204621">
      <w:pPr>
        <w:pStyle w:val="Standard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14:paraId="4242AC47" w14:textId="7EE07A7B" w:rsidR="00204621" w:rsidRDefault="00204621" w:rsidP="00204621">
      <w:pPr>
        <w:pStyle w:val="Standard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  <w:r w:rsidR="0030223E">
        <w:rPr>
          <w:rFonts w:ascii="Times New Roman" w:hAnsi="Times New Roman" w:cs="Times New Roman"/>
          <w:b/>
        </w:rPr>
        <w:br/>
      </w:r>
    </w:p>
    <w:p w14:paraId="12D7EEB2" w14:textId="77777777" w:rsidR="00204621" w:rsidRDefault="00204621" w:rsidP="0020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na partnera spoza sektora finansów publicznych w celu wspólnej realizacji projektu przygotowywanego w odpowiedzi na ogłoszenie o naborze wniosków o udzielenie wsparcia na operacje realizowane przez podmioty inne niż LGD  nabór nr IV/EFRROW/2022 w ramach Lokalnej Strategii Rozwoju Stowarzyszenia Suwalsko-Sejneńska Lokalna Grupa Działania.</w:t>
      </w:r>
    </w:p>
    <w:tbl>
      <w:tblPr>
        <w:tblW w:w="0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9"/>
        <w:gridCol w:w="3241"/>
        <w:gridCol w:w="5802"/>
      </w:tblGrid>
      <w:tr w:rsidR="00204621" w14:paraId="1A69C309" w14:textId="77777777" w:rsidTr="00204621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E069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ind w:left="1080"/>
              <w:jc w:val="center"/>
              <w:rPr>
                <w:rFonts w:ascii="Times New Roman" w:hAnsi="Times New Roman" w:cs="Times New Roman"/>
                <w:b/>
                <w:shd w:val="clear" w:color="auto" w:fill="DDDDDD"/>
              </w:rPr>
            </w:pPr>
            <w:r>
              <w:rPr>
                <w:rFonts w:ascii="Times New Roman" w:hAnsi="Times New Roman" w:cs="Times New Roman"/>
                <w:b/>
                <w:shd w:val="clear" w:color="auto" w:fill="DDDDDD"/>
              </w:rPr>
              <w:t>INFORMACJA O PODMIOCIE</w:t>
            </w:r>
          </w:p>
        </w:tc>
      </w:tr>
      <w:tr w:rsidR="00204621" w14:paraId="559C8195" w14:textId="77777777" w:rsidTr="00204621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EE29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podmiotu</w:t>
            </w:r>
          </w:p>
        </w:tc>
      </w:tr>
      <w:tr w:rsidR="00204621" w14:paraId="3FF08FF0" w14:textId="77777777" w:rsidTr="002046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1BD3" w14:textId="77777777" w:rsidR="00204621" w:rsidRDefault="00204621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60AB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5310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4621" w14:paraId="280D7AC3" w14:textId="77777777" w:rsidTr="002046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BF3C" w14:textId="77777777" w:rsidR="00204621" w:rsidRDefault="00204621">
            <w:pPr>
              <w:pStyle w:val="Standard"/>
              <w:numPr>
                <w:ilvl w:val="0"/>
                <w:numId w:val="3"/>
              </w:numPr>
              <w:tabs>
                <w:tab w:val="left" w:pos="709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B1A7E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285E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4621" w14:paraId="69F92FE6" w14:textId="77777777" w:rsidTr="002046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51CC" w14:textId="77777777" w:rsidR="00204621" w:rsidRDefault="00204621">
            <w:pPr>
              <w:pStyle w:val="Standard"/>
              <w:numPr>
                <w:ilvl w:val="0"/>
                <w:numId w:val="3"/>
              </w:numPr>
              <w:tabs>
                <w:tab w:val="left" w:pos="709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D97A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D30B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621" w14:paraId="6553B0CD" w14:textId="77777777" w:rsidTr="002046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81C5" w14:textId="77777777" w:rsidR="00204621" w:rsidRDefault="00204621">
            <w:pPr>
              <w:pStyle w:val="Standard"/>
              <w:numPr>
                <w:ilvl w:val="0"/>
                <w:numId w:val="3"/>
              </w:numPr>
              <w:tabs>
                <w:tab w:val="left" w:pos="709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15AB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1651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B22E90E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4621" w14:paraId="406B00B1" w14:textId="77777777" w:rsidTr="002046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85D5" w14:textId="77777777" w:rsidR="00204621" w:rsidRDefault="00204621">
            <w:pPr>
              <w:pStyle w:val="Standard"/>
              <w:numPr>
                <w:ilvl w:val="0"/>
                <w:numId w:val="3"/>
              </w:numPr>
              <w:tabs>
                <w:tab w:val="left" w:pos="709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22A9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biura na terenie woj. podlaskiego (jeżeli jest inny niż siedziba)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5E8C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4621" w14:paraId="4CAC4D5B" w14:textId="77777777" w:rsidTr="002046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6C5A" w14:textId="77777777" w:rsidR="00204621" w:rsidRDefault="00204621">
            <w:pPr>
              <w:pStyle w:val="Standard"/>
              <w:numPr>
                <w:ilvl w:val="0"/>
                <w:numId w:val="3"/>
              </w:numPr>
              <w:tabs>
                <w:tab w:val="left" w:pos="709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A1AB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0951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4621" w14:paraId="271C46D4" w14:textId="77777777" w:rsidTr="002046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693D" w14:textId="77777777" w:rsidR="00204621" w:rsidRDefault="00204621">
            <w:pPr>
              <w:pStyle w:val="Standard"/>
              <w:numPr>
                <w:ilvl w:val="0"/>
                <w:numId w:val="3"/>
              </w:numPr>
              <w:tabs>
                <w:tab w:val="left" w:pos="709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0015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04F1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4621" w14:paraId="63CFD7BE" w14:textId="77777777" w:rsidTr="00204621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5EC1D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uprawniona do reprezentacji</w:t>
            </w:r>
          </w:p>
        </w:tc>
      </w:tr>
      <w:tr w:rsidR="00204621" w14:paraId="2EB17612" w14:textId="77777777" w:rsidTr="002046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919B" w14:textId="77777777" w:rsidR="00204621" w:rsidRDefault="00204621">
            <w:pPr>
              <w:pStyle w:val="Standard"/>
              <w:numPr>
                <w:ilvl w:val="0"/>
                <w:numId w:val="3"/>
              </w:numPr>
              <w:tabs>
                <w:tab w:val="left" w:pos="63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C245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BE89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4621" w14:paraId="009C075A" w14:textId="77777777" w:rsidTr="002046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6462" w14:textId="77777777" w:rsidR="00204621" w:rsidRDefault="00204621">
            <w:pPr>
              <w:pStyle w:val="Standard"/>
              <w:numPr>
                <w:ilvl w:val="0"/>
                <w:numId w:val="3"/>
              </w:numPr>
              <w:tabs>
                <w:tab w:val="left" w:pos="63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6E741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98C9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4621" w14:paraId="4AAC2FD6" w14:textId="77777777" w:rsidTr="002046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C13D" w14:textId="77777777" w:rsidR="00204621" w:rsidRDefault="00204621">
            <w:pPr>
              <w:pStyle w:val="Standard"/>
              <w:numPr>
                <w:ilvl w:val="0"/>
                <w:numId w:val="3"/>
              </w:numPr>
              <w:tabs>
                <w:tab w:val="left" w:pos="63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2E2F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8B2D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4621" w14:paraId="56DC555C" w14:textId="77777777" w:rsidTr="002046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1390" w14:textId="77777777" w:rsidR="00204621" w:rsidRDefault="00204621">
            <w:pPr>
              <w:pStyle w:val="Standard"/>
              <w:numPr>
                <w:ilvl w:val="0"/>
                <w:numId w:val="3"/>
              </w:numPr>
              <w:tabs>
                <w:tab w:val="left" w:pos="63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4796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423F" w14:textId="77777777" w:rsidR="00204621" w:rsidRDefault="00204621">
            <w:pPr>
              <w:pStyle w:val="Standard"/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C38888" w14:textId="77777777" w:rsidR="00204621" w:rsidRDefault="00204621" w:rsidP="00204621">
      <w:pPr>
        <w:pStyle w:val="Standard"/>
        <w:rPr>
          <w:rFonts w:ascii="Times New Roman" w:hAnsi="Times New Roman" w:cs="Times New Roman"/>
        </w:rPr>
      </w:pPr>
    </w:p>
    <w:p w14:paraId="3159A8A4" w14:textId="77777777" w:rsidR="00204621" w:rsidRPr="00204621" w:rsidRDefault="00204621" w:rsidP="00204621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zgodności działania potencjalnego partnera z celami partnerstwa (np. odnieść się do statutu oferenta).</w:t>
      </w:r>
    </w:p>
    <w:p w14:paraId="57A7703F" w14:textId="77777777" w:rsidR="00204621" w:rsidRDefault="00204621" w:rsidP="00204621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8A0477" w14:textId="77777777" w:rsidR="00204621" w:rsidRDefault="00204621" w:rsidP="00204621">
      <w:pPr>
        <w:pStyle w:val="Standard"/>
        <w:autoSpaceDE w:val="0"/>
        <w:rPr>
          <w:rFonts w:ascii="Times New Roman" w:hAnsi="Times New Roman" w:cs="Times New Roman"/>
        </w:rPr>
      </w:pPr>
    </w:p>
    <w:p w14:paraId="42DA326E" w14:textId="77777777" w:rsidR="00204621" w:rsidRDefault="00204621" w:rsidP="00204621">
      <w:pPr>
        <w:pStyle w:val="Akapitzlist"/>
        <w:numPr>
          <w:ilvl w:val="0"/>
          <w:numId w:val="6"/>
        </w:numPr>
        <w:suppressAutoHyphens/>
        <w:autoSpaceDN w:val="0"/>
        <w:spacing w:after="240" w:line="240" w:lineRule="auto"/>
        <w:ind w:left="397" w:hanging="3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potencjał ludzki, organizacyjny i techniczny niezbędny do realizacji projektu.</w:t>
      </w: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1"/>
      </w:tblGrid>
      <w:tr w:rsidR="00204621" w14:paraId="31CF2B98" w14:textId="77777777" w:rsidTr="00204621"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80B3" w14:textId="77777777" w:rsidR="00204621" w:rsidRDefault="00204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Potencjał ludzki, organizacyjny i techniczny</w:t>
            </w:r>
          </w:p>
        </w:tc>
      </w:tr>
      <w:tr w:rsidR="00204621" w14:paraId="2D35151F" w14:textId="77777777" w:rsidTr="00204621"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484" w14:textId="77777777" w:rsidR="00204621" w:rsidRDefault="00204621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  <w:p w14:paraId="6293A509" w14:textId="77777777" w:rsidR="00204621" w:rsidRDefault="00204621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F387D" w14:textId="77777777" w:rsidR="00204621" w:rsidRDefault="00204621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6F4AC" w14:textId="77777777" w:rsidR="00204621" w:rsidRDefault="0020462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8074C" w14:textId="77777777" w:rsidR="00204621" w:rsidRDefault="00204621" w:rsidP="00204621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14:paraId="5FBCE1EC" w14:textId="77777777" w:rsidR="00204621" w:rsidRDefault="00204621" w:rsidP="00204621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14:paraId="6C34097A" w14:textId="77777777" w:rsidR="00204621" w:rsidRDefault="00204621" w:rsidP="00204621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14:paraId="235C78FF" w14:textId="77777777" w:rsidR="00204621" w:rsidRDefault="00204621" w:rsidP="00204621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14:paraId="2D9A82DD" w14:textId="77777777" w:rsidR="00204621" w:rsidRDefault="00204621" w:rsidP="00204621">
      <w:pPr>
        <w:pStyle w:val="Akapitzlist"/>
        <w:numPr>
          <w:ilvl w:val="0"/>
          <w:numId w:val="6"/>
        </w:numPr>
        <w:suppressAutoHyphens/>
        <w:autoSpaceDN w:val="0"/>
        <w:spacing w:after="240" w:line="240" w:lineRule="auto"/>
        <w:ind w:left="397" w:hanging="3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Opis proponowanego zakresu merytorycznego działań wraz z wykorzystaniem narzędzi w projekcie.</w:t>
      </w:r>
    </w:p>
    <w:tbl>
      <w:tblPr>
        <w:tblW w:w="0" w:type="dxa"/>
        <w:tblInd w:w="-17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2268"/>
        <w:gridCol w:w="7087"/>
      </w:tblGrid>
      <w:tr w:rsidR="00204621" w14:paraId="523A9D10" w14:textId="77777777" w:rsidTr="002046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B22EB" w14:textId="77777777" w:rsidR="00204621" w:rsidRDefault="0020462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7418D" w14:textId="77777777" w:rsidR="00204621" w:rsidRDefault="0020462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zadania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A9032" w14:textId="77777777" w:rsidR="00204621" w:rsidRDefault="0020462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zadania</w:t>
            </w:r>
          </w:p>
        </w:tc>
      </w:tr>
      <w:tr w:rsidR="00204621" w14:paraId="2CB50AA4" w14:textId="77777777" w:rsidTr="002046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52EB" w14:textId="77777777" w:rsidR="00204621" w:rsidRDefault="00204621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CEA0" w14:textId="77777777" w:rsidR="00204621" w:rsidRDefault="00204621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8E03" w14:textId="77777777" w:rsidR="00204621" w:rsidRDefault="00204621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661197" w14:textId="77777777" w:rsidR="00204621" w:rsidRDefault="00204621" w:rsidP="00204621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3EBDA9CB" w14:textId="77777777" w:rsidR="00204621" w:rsidRDefault="00204621" w:rsidP="00204621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Deklarowany wkład finansowy.</w:t>
      </w:r>
    </w:p>
    <w:p w14:paraId="0D27A5B8" w14:textId="77777777" w:rsidR="00204621" w:rsidRDefault="00204621" w:rsidP="00204621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450D3692" w14:textId="77777777" w:rsidR="00204621" w:rsidRDefault="00204621" w:rsidP="00204621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zobowiązuje się w całości pokryć wszelkie koszty związane z realizacja zadania bez prawa do refundacji.</w:t>
      </w:r>
    </w:p>
    <w:p w14:paraId="26F357C2" w14:textId="77777777" w:rsidR="00204621" w:rsidRDefault="00204621" w:rsidP="00204621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607A6359" w14:textId="77777777" w:rsidR="00204621" w:rsidRDefault="00204621" w:rsidP="00204621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52423E2C" w14:textId="77777777" w:rsidR="00204621" w:rsidRDefault="00204621" w:rsidP="00204621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52580CF4" w14:textId="77777777" w:rsidR="00204621" w:rsidRDefault="00204621" w:rsidP="00204621">
      <w:pPr>
        <w:pStyle w:val="Standard"/>
        <w:ind w:left="709"/>
        <w:rPr>
          <w:rFonts w:ascii="Times New Roman" w:hAnsi="Times New Roman" w:cs="Times New Roman"/>
        </w:rPr>
      </w:pPr>
    </w:p>
    <w:p w14:paraId="16F5C6DB" w14:textId="77777777" w:rsidR="00204621" w:rsidRDefault="00204621" w:rsidP="00204621">
      <w:pPr>
        <w:pStyle w:val="Standard"/>
        <w:ind w:left="709"/>
        <w:rPr>
          <w:rFonts w:ascii="Times New Roman" w:hAnsi="Times New Roman" w:cs="Times New Roman"/>
        </w:rPr>
      </w:pPr>
    </w:p>
    <w:p w14:paraId="6DDA8DB5" w14:textId="77777777" w:rsidR="00204621" w:rsidRDefault="00204621" w:rsidP="00204621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</w:p>
    <w:p w14:paraId="747B43E6" w14:textId="77777777" w:rsidR="00204621" w:rsidRDefault="00204621" w:rsidP="0020462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…..…………………………………………………</w:t>
      </w:r>
    </w:p>
    <w:p w14:paraId="37E8C52B" w14:textId="77777777" w:rsidR="00204621" w:rsidRDefault="00204621" w:rsidP="00204621">
      <w:pPr>
        <w:pStyle w:val="Standard"/>
        <w:ind w:left="4248" w:hanging="424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miejscowość, data</w:t>
      </w:r>
      <w:r>
        <w:rPr>
          <w:rFonts w:ascii="Times New Roman" w:hAnsi="Times New Roman" w:cs="Times New Roman"/>
          <w:i/>
        </w:rPr>
        <w:tab/>
        <w:t>pieczęć imienna i czytelny podpis osoby upoważnionej</w:t>
      </w:r>
    </w:p>
    <w:p w14:paraId="77E0CAC6" w14:textId="77777777" w:rsidR="00204621" w:rsidRDefault="00204621" w:rsidP="00204621">
      <w:pPr>
        <w:pStyle w:val="Standard"/>
        <w:rPr>
          <w:rFonts w:ascii="Times New Roman" w:hAnsi="Times New Roman" w:cs="Times New Roman"/>
          <w:i/>
        </w:rPr>
      </w:pPr>
    </w:p>
    <w:p w14:paraId="05D00B10" w14:textId="77777777" w:rsidR="00204621" w:rsidRDefault="00204621" w:rsidP="00204621">
      <w:pPr>
        <w:pStyle w:val="Standard"/>
        <w:rPr>
          <w:rFonts w:ascii="Times New Roman" w:hAnsi="Times New Roman" w:cs="Times New Roman"/>
        </w:rPr>
      </w:pPr>
    </w:p>
    <w:p w14:paraId="1945257A" w14:textId="77777777" w:rsidR="00204621" w:rsidRDefault="00204621" w:rsidP="00204621">
      <w:pPr>
        <w:pStyle w:val="Standard"/>
        <w:ind w:left="709"/>
        <w:rPr>
          <w:rFonts w:ascii="Times New Roman" w:hAnsi="Times New Roman" w:cs="Times New Roman"/>
        </w:rPr>
      </w:pPr>
    </w:p>
    <w:p w14:paraId="0CBB89CC" w14:textId="77777777" w:rsidR="00204621" w:rsidRDefault="00204621" w:rsidP="00204621">
      <w:pPr>
        <w:pStyle w:val="Standard"/>
        <w:ind w:left="709"/>
        <w:rPr>
          <w:rFonts w:ascii="Times New Roman" w:hAnsi="Times New Roman" w:cs="Times New Roman"/>
        </w:rPr>
      </w:pPr>
    </w:p>
    <w:p w14:paraId="11A20DBC" w14:textId="77777777" w:rsidR="00204621" w:rsidRDefault="00204621" w:rsidP="00204621">
      <w:pPr>
        <w:pStyle w:val="Standard"/>
        <w:ind w:left="709"/>
        <w:rPr>
          <w:rFonts w:ascii="Times New Roman" w:hAnsi="Times New Roman" w:cs="Times New Roman"/>
        </w:rPr>
      </w:pPr>
    </w:p>
    <w:p w14:paraId="10F5A8BC" w14:textId="77777777" w:rsidR="00204621" w:rsidRDefault="00204621" w:rsidP="00204621">
      <w:pPr>
        <w:pStyle w:val="Standard"/>
        <w:ind w:left="709"/>
        <w:rPr>
          <w:rFonts w:ascii="Times New Roman" w:hAnsi="Times New Roman" w:cs="Times New Roman"/>
        </w:rPr>
      </w:pPr>
    </w:p>
    <w:p w14:paraId="3B56FA0E" w14:textId="77777777" w:rsidR="00204621" w:rsidRDefault="00204621" w:rsidP="00204621">
      <w:pPr>
        <w:pStyle w:val="Standard"/>
        <w:ind w:left="709"/>
        <w:rPr>
          <w:rFonts w:ascii="Times New Roman" w:hAnsi="Times New Roman" w:cs="Times New Roman"/>
        </w:rPr>
      </w:pPr>
    </w:p>
    <w:p w14:paraId="12C3C90D" w14:textId="77777777" w:rsidR="00204621" w:rsidRDefault="00204621" w:rsidP="00204621">
      <w:pPr>
        <w:pStyle w:val="Standard"/>
        <w:ind w:left="709"/>
        <w:rPr>
          <w:rFonts w:ascii="Times New Roman" w:hAnsi="Times New Roman" w:cs="Times New Roman"/>
        </w:rPr>
      </w:pPr>
    </w:p>
    <w:p w14:paraId="7C04A2A7" w14:textId="77777777" w:rsidR="00204621" w:rsidRDefault="00204621" w:rsidP="00204621">
      <w:pPr>
        <w:pStyle w:val="Standard"/>
        <w:ind w:left="709"/>
        <w:rPr>
          <w:rFonts w:ascii="Times New Roman" w:hAnsi="Times New Roman" w:cs="Times New Roman"/>
        </w:rPr>
      </w:pPr>
    </w:p>
    <w:p w14:paraId="58E0E3F1" w14:textId="77777777" w:rsidR="00204621" w:rsidRDefault="00204621" w:rsidP="00204621">
      <w:pPr>
        <w:pStyle w:val="Standard"/>
        <w:ind w:left="709"/>
        <w:rPr>
          <w:rFonts w:ascii="Times New Roman" w:hAnsi="Times New Roman" w:cs="Times New Roman"/>
        </w:rPr>
      </w:pPr>
    </w:p>
    <w:p w14:paraId="46957762" w14:textId="77777777" w:rsidR="00204621" w:rsidRDefault="00204621" w:rsidP="00204621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 do Oferty:</w:t>
      </w:r>
    </w:p>
    <w:p w14:paraId="6F11B47A" w14:textId="77777777" w:rsidR="00204621" w:rsidRDefault="00204621" w:rsidP="00204621">
      <w:pPr>
        <w:pStyle w:val="Standard"/>
        <w:ind w:left="709"/>
        <w:rPr>
          <w:rFonts w:ascii="Times New Roman" w:hAnsi="Times New Roman" w:cs="Times New Roman"/>
          <w:b/>
        </w:rPr>
      </w:pPr>
    </w:p>
    <w:p w14:paraId="1545B046" w14:textId="77777777" w:rsidR="00204621" w:rsidRDefault="00204621" w:rsidP="00204621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Oświadczenie zgodnie z wzorem.</w:t>
      </w:r>
    </w:p>
    <w:p w14:paraId="2D881BF6" w14:textId="77777777" w:rsidR="00204621" w:rsidRDefault="00204621" w:rsidP="0020462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Aktualny wydruk  z rejestru KRS lub odpowiedni wyciąg z ewidencji lub inne dokumenty potwierdzające status prawny oferenta i umocowanie osób go reprezentujących.</w:t>
      </w:r>
    </w:p>
    <w:p w14:paraId="59A57E7D" w14:textId="77777777" w:rsidR="00204621" w:rsidRDefault="00204621" w:rsidP="00204621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ind w:left="284" w:hanging="284"/>
        <w:jc w:val="both"/>
        <w:textAlignment w:val="baseline"/>
      </w:pPr>
      <w:r>
        <w:rPr>
          <w:rFonts w:ascii="Times New Roman" w:hAnsi="Times New Roman" w:cs="Times New Roman"/>
        </w:rPr>
        <w:t>Kopia aktualnego Statutu podmiotu</w:t>
      </w:r>
      <w:r>
        <w:t>.</w:t>
      </w:r>
    </w:p>
    <w:p w14:paraId="3CF25E3F" w14:textId="77777777" w:rsidR="00204621" w:rsidRDefault="00204621" w:rsidP="00204621">
      <w:pPr>
        <w:spacing w:after="0" w:line="100" w:lineRule="atLeast"/>
      </w:pPr>
    </w:p>
    <w:p w14:paraId="391672C0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2D3CFDC0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17DF8BF7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760934B4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5A37E383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2D1FF7D3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3E732E52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63C4E35E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1353765A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03F00F13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2B7EFE1B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41E7201C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5AC7A4E4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380DAD0C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7FB4869D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4B9D2C65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Załącznik nr 1 </w:t>
      </w:r>
      <w:r>
        <w:rPr>
          <w:rFonts w:ascii="Times New Roman" w:hAnsi="Times New Roman" w:cs="Times New Roman"/>
          <w:i/>
        </w:rPr>
        <w:t>do oferty</w:t>
      </w:r>
    </w:p>
    <w:p w14:paraId="67BD062A" w14:textId="77777777" w:rsidR="00204621" w:rsidRDefault="00204621" w:rsidP="00204621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59A2738A" w14:textId="77777777" w:rsidR="00204621" w:rsidRDefault="00204621" w:rsidP="00204621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48375FC1" w14:textId="77777777" w:rsidR="00204621" w:rsidRDefault="00204621" w:rsidP="00204621">
      <w:pPr>
        <w:spacing w:after="0" w:line="1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204621" w14:paraId="4EE93129" w14:textId="77777777" w:rsidTr="00204621">
        <w:tc>
          <w:tcPr>
            <w:tcW w:w="4605" w:type="dxa"/>
            <w:shd w:val="clear" w:color="auto" w:fill="FFFFFF"/>
          </w:tcPr>
          <w:p w14:paraId="0F615B2A" w14:textId="77777777" w:rsidR="00204621" w:rsidRDefault="00204621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…………………………………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24F30AE3" w14:textId="77777777" w:rsidR="00204621" w:rsidRDefault="00204621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i/>
              </w:rPr>
              <w:t xml:space="preserve">(pieczęć podmiotu) </w:t>
            </w:r>
          </w:p>
          <w:p w14:paraId="1AF57BE3" w14:textId="77777777" w:rsidR="00204621" w:rsidRDefault="00204621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FFFFFF"/>
          </w:tcPr>
          <w:p w14:paraId="569E69A3" w14:textId="77777777" w:rsidR="00204621" w:rsidRDefault="00204621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……………, dnia……………….</w:t>
            </w:r>
          </w:p>
          <w:p w14:paraId="16477892" w14:textId="77777777" w:rsidR="00204621" w:rsidRDefault="00204621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0FCD9B" w14:textId="77777777" w:rsidR="00204621" w:rsidRDefault="00204621" w:rsidP="00204621">
      <w:pPr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704F99BC" w14:textId="77777777" w:rsidR="00204621" w:rsidRDefault="00204621" w:rsidP="00204621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38C9A6C0" w14:textId="77777777" w:rsidR="00204621" w:rsidRDefault="00204621" w:rsidP="00204621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2B0EEB7E" w14:textId="77777777" w:rsidR="00204621" w:rsidRDefault="00204621" w:rsidP="00204621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766D0F25" w14:textId="77777777" w:rsidR="00204621" w:rsidRDefault="00204621" w:rsidP="00204621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50EAFE7E" w14:textId="77777777" w:rsidR="00204621" w:rsidRDefault="00204621" w:rsidP="00204621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ubieganiem się o wspólne przygotowanie i realizację projektu partnerskiego z Gminą  Suwałki  niniejszym oświadczam, iż podmiot, który reprezentuję: </w:t>
      </w:r>
    </w:p>
    <w:p w14:paraId="623211F2" w14:textId="77777777" w:rsidR="00204621" w:rsidRDefault="00204621" w:rsidP="00204621">
      <w:pPr>
        <w:numPr>
          <w:ilvl w:val="0"/>
          <w:numId w:val="8"/>
        </w:numPr>
        <w:suppressAutoHyphens/>
        <w:spacing w:before="120" w:after="120" w:line="10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 podmiotem spoza sektora finansów publicznych,</w:t>
      </w:r>
    </w:p>
    <w:p w14:paraId="35E75984" w14:textId="77777777" w:rsidR="00204621" w:rsidRDefault="00204621" w:rsidP="00204621">
      <w:pPr>
        <w:numPr>
          <w:ilvl w:val="0"/>
          <w:numId w:val="8"/>
        </w:numPr>
        <w:suppressAutoHyphens/>
        <w:spacing w:before="120" w:after="120" w:line="10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posiada odpowiednie zasoby rzeczowe, finansowe i ludzkie niezbędne do przystąpienia </w:t>
      </w:r>
      <w:r>
        <w:rPr>
          <w:rFonts w:ascii="Times New Roman" w:eastAsia="Times New Roman" w:hAnsi="Times New Roman" w:cs="Times New Roman"/>
        </w:rPr>
        <w:br/>
        <w:t>w charakterze partnera do realizacji projektu,</w:t>
      </w:r>
    </w:p>
    <w:p w14:paraId="0761E650" w14:textId="77777777" w:rsidR="00204621" w:rsidRDefault="00204621" w:rsidP="00204621">
      <w:pPr>
        <w:numPr>
          <w:ilvl w:val="0"/>
          <w:numId w:val="8"/>
        </w:numPr>
        <w:suppressAutoHyphens/>
        <w:spacing w:before="120" w:after="120" w:line="10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jest podmiotem uprawnionym do ubiegania się o dofinansowanie projektu zgodnie z punktem V ogłoszenia </w:t>
      </w:r>
      <w:r>
        <w:rPr>
          <w:rFonts w:ascii="Times New Roman" w:hAnsi="Times New Roman" w:cs="Times New Roman"/>
        </w:rPr>
        <w:t>o naborze wniosków o udzielenie wsparcia na operacje realizowane przez podmioty inne niż LGD  nabór nr IV/EFRROW/2022 w ramach Lokalnej Strategii Rozwoju Stowarzyszenia Suwalsko-Sejneńska Lokalna Grupa Działania,</w:t>
      </w:r>
    </w:p>
    <w:p w14:paraId="51CD37DE" w14:textId="77777777" w:rsidR="00204621" w:rsidRDefault="00204621" w:rsidP="00204621">
      <w:pPr>
        <w:numPr>
          <w:ilvl w:val="0"/>
          <w:numId w:val="8"/>
        </w:numPr>
        <w:suppressAutoHyphens/>
        <w:spacing w:before="120"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lang w:eastAsia="hi-IN"/>
        </w:rPr>
      </w:pPr>
      <w:r>
        <w:rPr>
          <w:rFonts w:ascii="Times New Roman" w:eastAsia="Times New Roman" w:hAnsi="Times New Roman" w:cs="Times New Roman"/>
        </w:rPr>
        <w:t xml:space="preserve">nie podlega wykluczeniu z ubiegania się o dofinansowanie na podstawie </w:t>
      </w:r>
      <w:r>
        <w:rPr>
          <w:rFonts w:ascii="Times New Roman" w:hAnsi="Times New Roman" w:cs="Times New Roman"/>
        </w:rPr>
        <w:t xml:space="preserve">art. 207 ustawy z dnia 27 sierpnia 2009 r. o finansach publicznych (Dz. U. z 2022 r. poz. 1634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 xml:space="preserve">. zm.), art. 12 ust. 1 pkt 1 ustawy z dnia 15 czerwca 2012 r. o skutkach powierzania wykonywania pracy cudzoziemcom przebywającym wbrew przepisom na terytorium Rzeczypospolitej Polskiej (Dz. U. z 2021 r. poz. 1745), art. 9 ust. 1 pkt 2a ustawy z dnia 28 października 2002 r. o odpowiedzialności podmiotów zbiorowych za czyny zabronione pod groźbą kary (Dz. U. z 2020 r. poz. 358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zm.).</w:t>
      </w:r>
    </w:p>
    <w:p w14:paraId="48E53150" w14:textId="77777777" w:rsidR="00204621" w:rsidRDefault="00204621" w:rsidP="00204621">
      <w:pPr>
        <w:numPr>
          <w:ilvl w:val="0"/>
          <w:numId w:val="8"/>
        </w:numPr>
        <w:suppressAutoHyphens/>
        <w:spacing w:before="120" w:after="120" w:line="10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zalega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1BA1B8F5" w14:textId="77777777" w:rsidR="00204621" w:rsidRDefault="00204621" w:rsidP="00204621">
      <w:pPr>
        <w:numPr>
          <w:ilvl w:val="0"/>
          <w:numId w:val="8"/>
        </w:numPr>
        <w:suppressAutoHyphens/>
        <w:spacing w:before="120" w:after="120" w:line="10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jest powiązany </w:t>
      </w:r>
      <w:r>
        <w:rPr>
          <w:rFonts w:ascii="Times New Roman" w:hAnsi="Times New Roman" w:cs="Times New Roman"/>
        </w:rPr>
        <w:t>nie jest powiązany z Gminą Suwałki w rozumieniu załącznika I do rozporządzenia Komisji (UE) nr 651/2014 z dnia 17 czerwca 2014 r. uznającego niektóre rodzaje pomocy za zgodne z rynkiem wewnętrznym w zastosowaniu art. 107 i 108 Traktatu (Dz. Urz. UE L 187 z 26.06.2014).</w:t>
      </w:r>
    </w:p>
    <w:p w14:paraId="26416240" w14:textId="77777777" w:rsidR="00204621" w:rsidRDefault="00204621" w:rsidP="00204621">
      <w:pPr>
        <w:numPr>
          <w:ilvl w:val="0"/>
          <w:numId w:val="8"/>
        </w:numPr>
        <w:suppressAutoHyphens/>
        <w:spacing w:before="120" w:after="0" w:line="100" w:lineRule="atLeas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deklaruję współpracę z Gminą Suwałki w trakcie przygotowywania i realizacji projektu.</w:t>
      </w:r>
    </w:p>
    <w:p w14:paraId="35630386" w14:textId="77777777" w:rsidR="00204621" w:rsidRDefault="00204621" w:rsidP="00204621">
      <w:pPr>
        <w:spacing w:after="0" w:line="100" w:lineRule="atLeast"/>
        <w:ind w:left="360"/>
        <w:jc w:val="both"/>
        <w:rPr>
          <w:rFonts w:ascii="Times New Roman" w:hAnsi="Times New Roman" w:cs="Times New Roman"/>
        </w:rPr>
      </w:pPr>
    </w:p>
    <w:p w14:paraId="328AF017" w14:textId="77777777" w:rsidR="00204621" w:rsidRDefault="00204621" w:rsidP="00204621">
      <w:pPr>
        <w:spacing w:after="0" w:line="100" w:lineRule="atLeast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9"/>
        <w:gridCol w:w="4498"/>
      </w:tblGrid>
      <w:tr w:rsidR="00204621" w14:paraId="6344FDE4" w14:textId="77777777" w:rsidTr="00204621">
        <w:tc>
          <w:tcPr>
            <w:tcW w:w="4429" w:type="dxa"/>
            <w:shd w:val="clear" w:color="auto" w:fill="FFFFFF"/>
            <w:hideMark/>
          </w:tcPr>
          <w:p w14:paraId="172975FA" w14:textId="77777777" w:rsidR="00204621" w:rsidRDefault="00204621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……………………………..</w:t>
            </w:r>
          </w:p>
          <w:p w14:paraId="2C9FC692" w14:textId="77777777" w:rsidR="00204621" w:rsidRDefault="00204621">
            <w:pPr>
              <w:spacing w:after="0" w:line="100" w:lineRule="atLeast"/>
              <w:ind w:firstLine="49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(data)</w:t>
            </w:r>
          </w:p>
        </w:tc>
        <w:tc>
          <w:tcPr>
            <w:tcW w:w="4498" w:type="dxa"/>
            <w:shd w:val="clear" w:color="auto" w:fill="FFFFFF"/>
            <w:hideMark/>
          </w:tcPr>
          <w:p w14:paraId="0891A536" w14:textId="77777777" w:rsidR="00204621" w:rsidRDefault="00204621">
            <w:pPr>
              <w:spacing w:after="0" w:line="100" w:lineRule="atLeast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………………………………………..</w:t>
            </w:r>
          </w:p>
          <w:p w14:paraId="567BB7BF" w14:textId="77777777" w:rsidR="00204621" w:rsidRDefault="00204621">
            <w:pPr>
              <w:spacing w:after="0" w:line="100" w:lineRule="atLeast"/>
              <w:ind w:firstLine="201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(podpis i pieczęć)*</w:t>
            </w:r>
          </w:p>
        </w:tc>
      </w:tr>
    </w:tbl>
    <w:p w14:paraId="68CCF60F" w14:textId="77777777" w:rsidR="00204621" w:rsidRDefault="00204621" w:rsidP="00204621">
      <w:pPr>
        <w:spacing w:after="0" w:line="100" w:lineRule="atLeast"/>
        <w:ind w:left="360"/>
        <w:jc w:val="both"/>
        <w:rPr>
          <w:rFonts w:ascii="Times New Roman" w:hAnsi="Times New Roman" w:cs="Times New Roman"/>
        </w:rPr>
      </w:pPr>
    </w:p>
    <w:p w14:paraId="1A087C50" w14:textId="77777777" w:rsidR="00204621" w:rsidRDefault="00204621" w:rsidP="00204621">
      <w:pPr>
        <w:spacing w:after="0" w:line="100" w:lineRule="atLeast"/>
        <w:ind w:left="360"/>
        <w:jc w:val="both"/>
        <w:rPr>
          <w:rFonts w:ascii="Times New Roman" w:hAnsi="Times New Roman" w:cs="Times New Roman"/>
        </w:rPr>
      </w:pPr>
    </w:p>
    <w:p w14:paraId="5295BAE4" w14:textId="77777777" w:rsidR="00204621" w:rsidRDefault="00204621" w:rsidP="00204621">
      <w:pPr>
        <w:spacing w:after="20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i/>
        </w:rPr>
        <w:t>podpis osoby / osób uprawnionej /-</w:t>
      </w:r>
      <w:proofErr w:type="spellStart"/>
      <w:r>
        <w:rPr>
          <w:rFonts w:ascii="Times New Roman" w:hAnsi="Times New Roman" w:cs="Times New Roman"/>
          <w:i/>
        </w:rPr>
        <w:t>ych</w:t>
      </w:r>
      <w:proofErr w:type="spellEnd"/>
      <w:r>
        <w:rPr>
          <w:rFonts w:ascii="Times New Roman" w:hAnsi="Times New Roman" w:cs="Times New Roman"/>
          <w:i/>
        </w:rPr>
        <w:t xml:space="preserve"> do reprezentowania podmiotu</w:t>
      </w:r>
    </w:p>
    <w:p w14:paraId="552F8EA6" w14:textId="77777777" w:rsidR="00355FBF" w:rsidRDefault="00355FBF"/>
    <w:sectPr w:rsidR="0035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2D7108"/>
    <w:multiLevelType w:val="hybridMultilevel"/>
    <w:tmpl w:val="14AC68A6"/>
    <w:lvl w:ilvl="0" w:tplc="1DDE2C8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3137">
    <w:abstractNumId w:val="2"/>
  </w:num>
  <w:num w:numId="2" w16cid:durableId="2097360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6105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0555778">
    <w:abstractNumId w:val="1"/>
  </w:num>
  <w:num w:numId="5" w16cid:durableId="1954941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4012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601221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011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29FE194-5E8A-4447-AD17-D6BE575935D8}"/>
  </w:docVars>
  <w:rsids>
    <w:rsidRoot w:val="00F743E9"/>
    <w:rsid w:val="00204621"/>
    <w:rsid w:val="0030223E"/>
    <w:rsid w:val="00355FBF"/>
    <w:rsid w:val="00F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D5D7"/>
  <w15:chartTrackingRefBased/>
  <w15:docId w15:val="{793726DF-1AB4-4714-A20C-6BD6E3AD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6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4621"/>
    <w:pPr>
      <w:ind w:left="720"/>
      <w:contextualSpacing/>
    </w:pPr>
  </w:style>
  <w:style w:type="paragraph" w:customStyle="1" w:styleId="Standard">
    <w:name w:val="Standard"/>
    <w:uiPriority w:val="99"/>
    <w:rsid w:val="0020462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204621"/>
    <w:pPr>
      <w:numPr>
        <w:numId w:val="1"/>
      </w:numPr>
    </w:pPr>
  </w:style>
  <w:style w:type="numbering" w:customStyle="1" w:styleId="WW8Num12">
    <w:name w:val="WW8Num12"/>
    <w:rsid w:val="0020462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29FE194-5E8A-4447-AD17-D6BE575935D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KKorsak-Brzozowska</dc:creator>
  <cp:keywords/>
  <dc:description/>
  <cp:lastModifiedBy>Suwalsko</cp:lastModifiedBy>
  <cp:revision>3</cp:revision>
  <dcterms:created xsi:type="dcterms:W3CDTF">2023-01-11T12:58:00Z</dcterms:created>
  <dcterms:modified xsi:type="dcterms:W3CDTF">2023-01-05T11:25:00Z</dcterms:modified>
</cp:coreProperties>
</file>