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3AD6E" w14:textId="77777777" w:rsidR="00A74764" w:rsidRPr="00A74764" w:rsidRDefault="00A74764" w:rsidP="00A7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764">
        <w:rPr>
          <w:rFonts w:ascii="Times New Roman" w:eastAsia="Times New Roman" w:hAnsi="Times New Roman" w:cs="Times New Roman"/>
          <w:sz w:val="28"/>
          <w:szCs w:val="28"/>
          <w:highlight w:val="white"/>
          <w:lang w:eastAsia="pl-PL"/>
        </w:rPr>
        <w:t>……………………………                                                 ………………………………</w:t>
      </w:r>
    </w:p>
    <w:p w14:paraId="26C1280F" w14:textId="77777777" w:rsidR="00A74764" w:rsidRPr="00A74764" w:rsidRDefault="00A74764" w:rsidP="00A7476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eastAsia="pl-PL"/>
        </w:rPr>
      </w:pPr>
      <w:r w:rsidRPr="00A74764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eastAsia="pl-PL"/>
        </w:rPr>
        <w:t xml:space="preserve">imię i nazwisko                                                                                                   </w:t>
      </w:r>
      <w:r w:rsidRPr="00A74764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eastAsia="pl-PL"/>
        </w:rPr>
        <w:tab/>
        <w:t>Miejscowość, data</w:t>
      </w:r>
    </w:p>
    <w:p w14:paraId="5B2A8BC8" w14:textId="77777777" w:rsidR="00A74764" w:rsidRPr="00A74764" w:rsidRDefault="00A74764" w:rsidP="00A7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pl-PL"/>
        </w:rPr>
      </w:pPr>
    </w:p>
    <w:p w14:paraId="0A416AAD" w14:textId="77777777" w:rsidR="00A74764" w:rsidRPr="00A74764" w:rsidRDefault="00A74764" w:rsidP="00A7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4764">
        <w:rPr>
          <w:rFonts w:ascii="Times New Roman" w:eastAsia="Times New Roman" w:hAnsi="Times New Roman" w:cs="Times New Roman"/>
          <w:sz w:val="28"/>
          <w:szCs w:val="28"/>
          <w:highlight w:val="white"/>
          <w:lang w:eastAsia="pl-PL"/>
        </w:rPr>
        <w:t>……………………………</w:t>
      </w:r>
    </w:p>
    <w:p w14:paraId="0AA61B5C" w14:textId="77777777" w:rsidR="00A74764" w:rsidRPr="00A74764" w:rsidRDefault="00A74764" w:rsidP="00A74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74764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eastAsia="pl-PL"/>
        </w:rPr>
        <w:t>adres</w:t>
      </w:r>
      <w:r w:rsidRPr="00A7476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zamieszkania</w:t>
      </w:r>
    </w:p>
    <w:p w14:paraId="217447DB" w14:textId="77777777" w:rsidR="00A74764" w:rsidRPr="00A74764" w:rsidRDefault="00A74764" w:rsidP="00A7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pl-PL"/>
        </w:rPr>
      </w:pPr>
    </w:p>
    <w:p w14:paraId="04F54F37" w14:textId="77777777" w:rsidR="00A74764" w:rsidRPr="00A74764" w:rsidRDefault="00A74764" w:rsidP="00A7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4764">
        <w:rPr>
          <w:rFonts w:ascii="Times New Roman" w:eastAsia="Times New Roman" w:hAnsi="Times New Roman" w:cs="Times New Roman"/>
          <w:sz w:val="28"/>
          <w:szCs w:val="28"/>
          <w:highlight w:val="white"/>
          <w:lang w:eastAsia="pl-PL"/>
        </w:rPr>
        <w:t xml:space="preserve">…………………………….                                                         </w:t>
      </w:r>
    </w:p>
    <w:p w14:paraId="51EC9C5D" w14:textId="77777777" w:rsidR="00A74764" w:rsidRPr="00A74764" w:rsidRDefault="00A74764" w:rsidP="00A7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4764">
        <w:rPr>
          <w:rFonts w:ascii="Times New Roman" w:eastAsia="Times New Roman" w:hAnsi="Times New Roman" w:cs="Times New Roman"/>
          <w:i/>
          <w:sz w:val="18"/>
          <w:szCs w:val="18"/>
          <w:highlight w:val="white"/>
          <w:lang w:eastAsia="pl-PL"/>
        </w:rPr>
        <w:t xml:space="preserve">             </w:t>
      </w:r>
      <w:r w:rsidRPr="00A7476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numer telefonu</w:t>
      </w:r>
    </w:p>
    <w:p w14:paraId="1755BC40" w14:textId="77777777" w:rsidR="00A74764" w:rsidRDefault="00A74764" w:rsidP="00A74764">
      <w:pPr>
        <w:tabs>
          <w:tab w:val="center" w:pos="4873"/>
          <w:tab w:val="left" w:pos="7230"/>
        </w:tabs>
        <w:spacing w:after="0" w:line="240" w:lineRule="auto"/>
        <w:ind w:left="5954" w:right="-142" w:hanging="10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7E22FACF" w14:textId="2A1C3624" w:rsidR="00A74764" w:rsidRPr="00A74764" w:rsidRDefault="00A74764" w:rsidP="00A74764">
      <w:pPr>
        <w:tabs>
          <w:tab w:val="center" w:pos="4873"/>
          <w:tab w:val="left" w:pos="7230"/>
        </w:tabs>
        <w:spacing w:after="0" w:line="240" w:lineRule="auto"/>
        <w:ind w:left="5954" w:right="-142" w:hanging="10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A74764">
        <w:rPr>
          <w:rFonts w:ascii="Times New Roman" w:eastAsia="Arial" w:hAnsi="Times New Roman" w:cs="Times New Roman"/>
          <w:b/>
          <w:color w:val="000000"/>
          <w:lang w:eastAsia="pl-PL"/>
        </w:rPr>
        <w:t>Wójt Gminy Suwałki</w:t>
      </w:r>
    </w:p>
    <w:p w14:paraId="1EFCD6F4" w14:textId="77777777" w:rsidR="00A74764" w:rsidRPr="00A74764" w:rsidRDefault="00A74764" w:rsidP="00A74764">
      <w:pPr>
        <w:tabs>
          <w:tab w:val="center" w:pos="4873"/>
          <w:tab w:val="left" w:pos="7230"/>
        </w:tabs>
        <w:spacing w:after="0" w:line="240" w:lineRule="auto"/>
        <w:ind w:left="5954" w:right="-142" w:hanging="10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A74764">
        <w:rPr>
          <w:rFonts w:ascii="Times New Roman" w:eastAsia="Arial" w:hAnsi="Times New Roman" w:cs="Times New Roman"/>
          <w:b/>
          <w:color w:val="000000"/>
          <w:lang w:eastAsia="pl-PL"/>
        </w:rPr>
        <w:t>ul. Świerkowa 45</w:t>
      </w:r>
    </w:p>
    <w:p w14:paraId="64CF1CF0" w14:textId="77777777" w:rsidR="00A74764" w:rsidRPr="00A74764" w:rsidRDefault="00A74764" w:rsidP="00A74764">
      <w:pPr>
        <w:tabs>
          <w:tab w:val="center" w:pos="4873"/>
          <w:tab w:val="left" w:pos="7230"/>
        </w:tabs>
        <w:spacing w:after="0" w:line="240" w:lineRule="auto"/>
        <w:ind w:left="5954" w:right="-142" w:hanging="10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A74764">
        <w:rPr>
          <w:rFonts w:ascii="Times New Roman" w:eastAsia="Arial" w:hAnsi="Times New Roman" w:cs="Times New Roman"/>
          <w:b/>
          <w:color w:val="000000"/>
          <w:lang w:eastAsia="pl-PL"/>
        </w:rPr>
        <w:t>16-400 Suwałki</w:t>
      </w:r>
    </w:p>
    <w:p w14:paraId="78961C45" w14:textId="77777777" w:rsidR="00A74764" w:rsidRPr="00A74764" w:rsidRDefault="00A74764" w:rsidP="00A74764">
      <w:pPr>
        <w:tabs>
          <w:tab w:val="center" w:pos="4873"/>
          <w:tab w:val="left" w:pos="7751"/>
        </w:tabs>
        <w:spacing w:after="0" w:line="240" w:lineRule="auto"/>
        <w:ind w:left="644" w:hanging="10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  <w:lang w:eastAsia="pl-PL"/>
        </w:rPr>
      </w:pPr>
    </w:p>
    <w:p w14:paraId="31C7714A" w14:textId="77777777" w:rsidR="00A74764" w:rsidRPr="00A74764" w:rsidRDefault="00A74764" w:rsidP="00A74764">
      <w:pPr>
        <w:tabs>
          <w:tab w:val="center" w:pos="4873"/>
          <w:tab w:val="left" w:pos="7751"/>
        </w:tabs>
        <w:spacing w:after="111" w:line="276" w:lineRule="auto"/>
        <w:ind w:left="644" w:hanging="10"/>
        <w:jc w:val="center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A74764">
        <w:rPr>
          <w:rFonts w:ascii="Times New Roman" w:eastAsia="Arial" w:hAnsi="Times New Roman" w:cs="Times New Roman"/>
          <w:b/>
          <w:color w:val="000000"/>
          <w:lang w:eastAsia="pl-PL"/>
        </w:rPr>
        <w:t>Wniosek o wydanie zaświadczenia</w:t>
      </w:r>
    </w:p>
    <w:p w14:paraId="4B51DEDA" w14:textId="77777777" w:rsidR="00A74764" w:rsidRPr="00A74764" w:rsidRDefault="00A74764" w:rsidP="00A74764">
      <w:pPr>
        <w:tabs>
          <w:tab w:val="center" w:pos="4873"/>
          <w:tab w:val="left" w:pos="7751"/>
        </w:tabs>
        <w:spacing w:after="111" w:line="276" w:lineRule="auto"/>
        <w:ind w:left="644" w:firstLine="426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74764">
        <w:rPr>
          <w:rFonts w:ascii="Times New Roman" w:eastAsia="Arial" w:hAnsi="Times New Roman" w:cs="Times New Roman"/>
          <w:color w:val="000000"/>
          <w:lang w:eastAsia="pl-PL"/>
        </w:rPr>
        <w:tab/>
        <w:t>Zwracam się z prośbą o wydanie zaświadczenia potwierdzającego zawarcie umowy dzierżawy gruntów położonych na terenie Gminy Suwałki na okres……lat</w:t>
      </w:r>
      <w:r w:rsidRPr="00A74764">
        <w:rPr>
          <w:rFonts w:ascii="Times New Roman" w:eastAsia="Arial" w:hAnsi="Times New Roman" w:cs="Times New Roman"/>
          <w:color w:val="000000"/>
          <w:vertAlign w:val="superscript"/>
          <w:lang w:eastAsia="pl-PL"/>
        </w:rPr>
        <w:footnoteReference w:id="1"/>
      </w:r>
      <w:r w:rsidRPr="00A74764">
        <w:rPr>
          <w:rFonts w:ascii="Times New Roman" w:eastAsia="Arial" w:hAnsi="Times New Roman" w:cs="Times New Roman"/>
          <w:color w:val="000000"/>
          <w:lang w:eastAsia="pl-PL"/>
        </w:rPr>
        <w:t xml:space="preserve">, stosownie do przepisów ustawy z dnia 20 grudnia 1990 r.  o ubezpieczeniu społecznym rolników </w:t>
      </w:r>
      <w:r w:rsidRPr="00A74764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A74764">
        <w:rPr>
          <w:rFonts w:ascii="Times New Roman" w:eastAsia="Arial" w:hAnsi="Times New Roman" w:cs="Times New Roman"/>
          <w:color w:val="000000"/>
          <w:lang w:eastAsia="pl-PL"/>
        </w:rPr>
        <w:t>(Dz.U. z 2020 poz. 174).</w:t>
      </w:r>
    </w:p>
    <w:p w14:paraId="1EDF292A" w14:textId="77777777" w:rsidR="00A74764" w:rsidRPr="00A74764" w:rsidRDefault="00A74764" w:rsidP="00A74764">
      <w:pPr>
        <w:tabs>
          <w:tab w:val="center" w:pos="4873"/>
          <w:tab w:val="left" w:pos="7751"/>
        </w:tabs>
        <w:spacing w:after="111" w:line="276" w:lineRule="auto"/>
        <w:ind w:left="644" w:firstLine="284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74764">
        <w:rPr>
          <w:rFonts w:ascii="Times New Roman" w:eastAsia="Arial" w:hAnsi="Times New Roman" w:cs="Times New Roman"/>
          <w:color w:val="000000"/>
          <w:lang w:eastAsia="pl-PL"/>
        </w:rPr>
        <w:t>Zaświadczenie jest mi niezbędne celem przedłożenia w Kasie Rolniczego Ubezpieczenia Społecznego.</w:t>
      </w:r>
    </w:p>
    <w:p w14:paraId="723AED2C" w14:textId="77777777" w:rsidR="00A74764" w:rsidRPr="00A74764" w:rsidRDefault="00A74764" w:rsidP="00A74764">
      <w:pPr>
        <w:tabs>
          <w:tab w:val="center" w:pos="4873"/>
          <w:tab w:val="left" w:pos="7751"/>
        </w:tabs>
        <w:spacing w:after="111" w:line="276" w:lineRule="auto"/>
        <w:ind w:left="644" w:firstLine="284"/>
        <w:jc w:val="both"/>
        <w:rPr>
          <w:rFonts w:ascii="Times New Roman" w:eastAsia="Arial" w:hAnsi="Times New Roman" w:cs="Times New Roman"/>
          <w:color w:val="000000"/>
          <w:sz w:val="20"/>
          <w:lang w:eastAsia="pl-PL"/>
        </w:rPr>
      </w:pPr>
      <w:r w:rsidRPr="00A74764">
        <w:rPr>
          <w:rFonts w:ascii="Times New Roman" w:eastAsia="Arial" w:hAnsi="Times New Roman" w:cs="Times New Roman"/>
          <w:color w:val="000000"/>
          <w:sz w:val="20"/>
          <w:lang w:eastAsia="pl-PL"/>
        </w:rPr>
        <w:t xml:space="preserve"> </w:t>
      </w:r>
      <w:r w:rsidRPr="00A74764">
        <w:rPr>
          <w:rFonts w:ascii="Times New Roman" w:eastAsia="Arial" w:hAnsi="Times New Roman" w:cs="Times New Roman"/>
          <w:color w:val="000000"/>
          <w:sz w:val="23"/>
          <w:szCs w:val="23"/>
          <w:lang w:eastAsia="pl-PL"/>
        </w:rPr>
        <w:t>W załączeniu umowa dzierżawy gruntów.</w:t>
      </w:r>
    </w:p>
    <w:p w14:paraId="59A9A4AC" w14:textId="77777777" w:rsidR="00A74764" w:rsidRPr="00A74764" w:rsidRDefault="00A74764" w:rsidP="00A74764">
      <w:pPr>
        <w:spacing w:after="111" w:line="250" w:lineRule="auto"/>
        <w:ind w:left="644" w:hanging="10"/>
        <w:jc w:val="center"/>
        <w:rPr>
          <w:rFonts w:ascii="Times New Roman" w:eastAsia="Arial" w:hAnsi="Times New Roman" w:cs="Times New Roman"/>
          <w:color w:val="000000"/>
          <w:sz w:val="20"/>
          <w:lang w:eastAsia="pl-PL"/>
        </w:rPr>
      </w:pPr>
      <w:r w:rsidRPr="00A74764">
        <w:rPr>
          <w:rFonts w:ascii="Times New Roman" w:eastAsia="Arial" w:hAnsi="Times New Roman" w:cs="Times New Roman"/>
          <w:color w:val="000000"/>
          <w:sz w:val="20"/>
          <w:highlight w:val="white"/>
          <w:lang w:eastAsia="pl-PL"/>
        </w:rPr>
        <w:t xml:space="preserve">                                                                                                                    ……………………………</w:t>
      </w:r>
    </w:p>
    <w:p w14:paraId="5C1F45B5" w14:textId="77777777" w:rsidR="00A74764" w:rsidRPr="00A74764" w:rsidRDefault="00A74764" w:rsidP="00A74764">
      <w:pPr>
        <w:spacing w:after="111" w:line="250" w:lineRule="auto"/>
        <w:ind w:left="5664" w:firstLine="708"/>
        <w:jc w:val="center"/>
        <w:rPr>
          <w:rFonts w:ascii="Times New Roman" w:eastAsia="Arial" w:hAnsi="Times New Roman" w:cs="Times New Roman"/>
          <w:i/>
          <w:color w:val="000000"/>
          <w:sz w:val="18"/>
          <w:szCs w:val="18"/>
          <w:lang w:eastAsia="pl-PL"/>
        </w:rPr>
      </w:pPr>
      <w:r w:rsidRPr="00A74764">
        <w:rPr>
          <w:rFonts w:ascii="Times New Roman" w:eastAsia="Arial" w:hAnsi="Times New Roman" w:cs="Times New Roman"/>
          <w:i/>
          <w:color w:val="000000"/>
          <w:sz w:val="18"/>
          <w:szCs w:val="18"/>
          <w:lang w:eastAsia="pl-PL"/>
        </w:rPr>
        <w:t>czytelny podpis</w:t>
      </w:r>
    </w:p>
    <w:p w14:paraId="36C207D2" w14:textId="77777777" w:rsidR="00A74764" w:rsidRPr="00A74764" w:rsidRDefault="00A74764" w:rsidP="00A74764">
      <w:pPr>
        <w:tabs>
          <w:tab w:val="center" w:pos="4873"/>
          <w:tab w:val="left" w:pos="7751"/>
        </w:tabs>
        <w:spacing w:after="111" w:line="276" w:lineRule="auto"/>
        <w:ind w:left="644" w:hanging="10"/>
        <w:jc w:val="center"/>
        <w:rPr>
          <w:rFonts w:ascii="Times New Roman" w:eastAsia="Arial" w:hAnsi="Times New Roman" w:cs="Times New Roman"/>
          <w:b/>
          <w:i/>
          <w:color w:val="000000"/>
          <w:sz w:val="20"/>
          <w:lang w:eastAsia="pl-PL"/>
        </w:rPr>
      </w:pPr>
      <w:r w:rsidRPr="00A74764">
        <w:rPr>
          <w:rFonts w:ascii="Times New Roman" w:eastAsia="Arial" w:hAnsi="Times New Roman" w:cs="Times New Roman"/>
          <w:b/>
          <w:i/>
          <w:color w:val="000000"/>
          <w:sz w:val="20"/>
          <w:szCs w:val="20"/>
          <w:lang w:eastAsia="pl-PL"/>
        </w:rPr>
        <w:t xml:space="preserve">Ogólna klauzula informacyjna </w:t>
      </w:r>
    </w:p>
    <w:p w14:paraId="4CB2DFAD" w14:textId="77777777" w:rsidR="00A74764" w:rsidRPr="00A74764" w:rsidRDefault="00A74764" w:rsidP="00A74764">
      <w:pPr>
        <w:spacing w:after="111" w:line="276" w:lineRule="auto"/>
        <w:ind w:left="644" w:hanging="10"/>
        <w:jc w:val="both"/>
        <w:rPr>
          <w:rFonts w:ascii="Times New Roman" w:eastAsia="Arial" w:hAnsi="Times New Roman" w:cs="Times New Roman"/>
          <w:i/>
          <w:color w:val="000000"/>
          <w:sz w:val="12"/>
          <w:szCs w:val="12"/>
          <w:lang w:eastAsia="pl-PL"/>
        </w:rPr>
      </w:pPr>
      <w:r w:rsidRPr="00A74764">
        <w:rPr>
          <w:rFonts w:ascii="Times New Roman" w:eastAsia="Arial" w:hAnsi="Times New Roman" w:cs="Times New Roman"/>
          <w:i/>
          <w:color w:val="000000"/>
          <w:sz w:val="12"/>
          <w:szCs w:val="12"/>
          <w:lang w:eastAsia="pl-PL"/>
        </w:rPr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(Dz.U.UE.L.2016.119.1, dalej jako RODO), informuję że:</w:t>
      </w:r>
    </w:p>
    <w:p w14:paraId="053BC844" w14:textId="77777777" w:rsidR="00A74764" w:rsidRPr="00A74764" w:rsidRDefault="00A74764" w:rsidP="00A74764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Administratorem danych</w:t>
      </w:r>
      <w:r w:rsidRPr="00A74764">
        <w:rPr>
          <w:rFonts w:ascii="Times New Roman" w:hAnsi="Times New Roman" w:cs="Times New Roman"/>
          <w:i/>
          <w:color w:val="000000"/>
          <w:sz w:val="12"/>
          <w:szCs w:val="12"/>
          <w:vertAlign w:val="superscript"/>
        </w:rPr>
        <w:footnoteReference w:id="2"/>
      </w: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 xml:space="preserve"> jest Wójt Gminy Suwałki – reprezentujący Gminę Suwałki, mający siedzibę w Suwałkach (16-400)  ul. Świerkowa 45; tel. 875659300</w:t>
      </w:r>
    </w:p>
    <w:p w14:paraId="617E9911" w14:textId="77777777" w:rsidR="00A74764" w:rsidRPr="00A74764" w:rsidRDefault="00A74764" w:rsidP="00A74764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 xml:space="preserve">Administrator wyznaczył Inspektora Danych Osobowych, można się z nim kontaktować poprzez e-mail na adres:  </w:t>
      </w:r>
      <w:r w:rsidRPr="00A74764">
        <w:rPr>
          <w:rFonts w:ascii="Times New Roman" w:hAnsi="Times New Roman" w:cs="Times New Roman"/>
          <w:i/>
          <w:color w:val="000000"/>
          <w:sz w:val="12"/>
          <w:szCs w:val="12"/>
          <w:u w:val="single"/>
        </w:rPr>
        <w:t>iod@gmina.suwalki.pl</w:t>
      </w: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 xml:space="preserve">  lub telefonicznie pod nr tel.: 875659355.  Z Inspektorem Ochrony Danych można kontaktować się we wszystkich sprawach dotyczących danych osobowych przetwarzanych przez Administratora.</w:t>
      </w:r>
    </w:p>
    <w:p w14:paraId="50C2FC23" w14:textId="77777777" w:rsidR="00A74764" w:rsidRPr="00A74764" w:rsidRDefault="00A74764" w:rsidP="00A74764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Pani/Pana dane osobowe będą przetwarzane w związku z realizacją obowiązku prawnego ciążącego na administratorze (art. 6 ust. 1 lit. c RODO) oraz wykonywaniem przez administratora  zadań realizowanych w interesie publicznym lub sprawowania władzy publicznej powierzonej administratorowi (art. 6 ust. 1 lit. e RODO) w szczególności w celu:</w:t>
      </w:r>
    </w:p>
    <w:p w14:paraId="634FB82F" w14:textId="77777777" w:rsidR="00A74764" w:rsidRPr="00A74764" w:rsidRDefault="00A74764" w:rsidP="00A74764">
      <w:pPr>
        <w:spacing w:after="111" w:line="276" w:lineRule="auto"/>
        <w:ind w:left="426" w:hanging="10"/>
        <w:contextualSpacing/>
        <w:jc w:val="both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- naliczania wysokości podatku od nieruchomości, rolnego i leśnego od osób fizycznych i prawnych;</w:t>
      </w:r>
    </w:p>
    <w:p w14:paraId="0459CB61" w14:textId="77777777" w:rsidR="00A74764" w:rsidRPr="00A74764" w:rsidRDefault="00A74764" w:rsidP="00A74764">
      <w:pPr>
        <w:spacing w:after="111" w:line="276" w:lineRule="auto"/>
        <w:ind w:left="426" w:hanging="10"/>
        <w:contextualSpacing/>
        <w:jc w:val="both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- naliczania wysokości podatku od środków transportowych od osób fizycznych i prawnych;</w:t>
      </w:r>
    </w:p>
    <w:p w14:paraId="03DBF5B9" w14:textId="77777777" w:rsidR="00A74764" w:rsidRPr="00A74764" w:rsidRDefault="00A74764" w:rsidP="00A74764">
      <w:pPr>
        <w:spacing w:after="111" w:line="276" w:lineRule="auto"/>
        <w:ind w:left="426" w:hanging="10"/>
        <w:contextualSpacing/>
        <w:jc w:val="both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- wydawania decyzji w sprawie podatków i opłat lokalnych;</w:t>
      </w:r>
    </w:p>
    <w:p w14:paraId="286E7780" w14:textId="77777777" w:rsidR="00A74764" w:rsidRPr="00A74764" w:rsidRDefault="00A74764" w:rsidP="00A74764">
      <w:pPr>
        <w:spacing w:after="111" w:line="276" w:lineRule="auto"/>
        <w:ind w:left="567" w:hanging="141"/>
        <w:contextualSpacing/>
        <w:jc w:val="both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- poboru i zwrotu podatków i opłat lokalnych zgodnie z: ustawą z dnia 12 stycznia 1991r. o podatkach i opłatach lokalnych; ustawą z dnia 15 listopada 1984r. o podatku rolnym; ustawą z dnia 30 października 2002r. o podatku leśnym; ustawą z dnia 29 sierpnia 1997r. Ordynacja podatkowa; ustawą z dnia 17 maja 1989r. Prawo geodezyjne i kartograficzne; ustawą z dnia 13 września  1996 r. o utrzymaniu czystości i porządku w gminach; ustawą z dnia 16 listopada 2006r. o opłacie skarbowej;</w:t>
      </w:r>
    </w:p>
    <w:p w14:paraId="30EB334E" w14:textId="77777777" w:rsidR="00A74764" w:rsidRPr="00A74764" w:rsidRDefault="00A74764" w:rsidP="00A74764">
      <w:pPr>
        <w:spacing w:after="111" w:line="276" w:lineRule="auto"/>
        <w:ind w:left="567" w:hanging="141"/>
        <w:contextualSpacing/>
        <w:jc w:val="both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- naliczania wysokości zwrotu podatku akcyzowego producentom rolnym zgodnie z ustawą z dnia 10 marca 2006r. o zwrocie podatku akcyzowego zawartego w cenie oleju napędowego wykorzystywanego do produkcji rolnej;</w:t>
      </w:r>
    </w:p>
    <w:p w14:paraId="4A1C0DF4" w14:textId="77777777" w:rsidR="00A74764" w:rsidRPr="00A74764" w:rsidRDefault="00A74764" w:rsidP="00A74764">
      <w:pPr>
        <w:spacing w:after="111" w:line="276" w:lineRule="auto"/>
        <w:ind w:left="567" w:hanging="141"/>
        <w:contextualSpacing/>
        <w:jc w:val="both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- windykacji niezapłaconych podatków i opłat zgodnie z ustawą o postępowaniu egzekucyjnym w administracji;</w:t>
      </w:r>
    </w:p>
    <w:p w14:paraId="31502295" w14:textId="77777777" w:rsidR="00A74764" w:rsidRPr="00A74764" w:rsidRDefault="00A74764" w:rsidP="00A74764">
      <w:pPr>
        <w:spacing w:after="111" w:line="276" w:lineRule="auto"/>
        <w:ind w:left="567" w:hanging="141"/>
        <w:contextualSpacing/>
        <w:jc w:val="both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- wydawania zaświadczeń o figurowaniu w ewidencji podatników podatku rolnego, od nieruchomości i leśnego oraz o niezaleganiu w podatkach lub stwierdzające stan zaległości zgodnie z ustawą z dnia 29 sierpnia 1997r. Ordynacja podatkowa;</w:t>
      </w:r>
    </w:p>
    <w:p w14:paraId="6A4B78E8" w14:textId="77777777" w:rsidR="00A74764" w:rsidRPr="00A74764" w:rsidRDefault="00A74764" w:rsidP="00A74764">
      <w:pPr>
        <w:spacing w:after="111" w:line="276" w:lineRule="auto"/>
        <w:ind w:left="567" w:hanging="141"/>
        <w:contextualSpacing/>
        <w:jc w:val="both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 xml:space="preserve">- wydawania zaświadczeń o pomocy de </w:t>
      </w:r>
      <w:proofErr w:type="spellStart"/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minimis</w:t>
      </w:r>
      <w:proofErr w:type="spellEnd"/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, zgodnie z ustawą z dnia 30 kwietnia 2004r. o postępowaniu w sprawach dotyczących pomocy publicznej.</w:t>
      </w:r>
    </w:p>
    <w:p w14:paraId="6C6A40C2" w14:textId="77777777" w:rsidR="00A74764" w:rsidRPr="00A74764" w:rsidRDefault="00A74764" w:rsidP="00A74764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Pani/Pana dane osobowe mogą być udostępniane innym organom i podmiotom na podstawie obowiązujących przepisów prawa.</w:t>
      </w:r>
    </w:p>
    <w:p w14:paraId="43434292" w14:textId="77777777" w:rsidR="00A74764" w:rsidRPr="00A74764" w:rsidRDefault="00A74764" w:rsidP="00A74764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Pani/Pana dane osobowe będą przechowywane do chwili realizacji zadania, do którego dane osobowe zostały zebrane a następnie, jeśli chodzi o materiały archiwalne, przez czas wynikający z przepisów ustawy z dnia 14 lipca 1983r. o narodowym zasobie archiwalnym i archiwach (Dz. U. 2018r. poz. 217 ze zm.).</w:t>
      </w:r>
    </w:p>
    <w:p w14:paraId="065DAAB1" w14:textId="77777777" w:rsidR="00A74764" w:rsidRPr="00A74764" w:rsidRDefault="00A74764" w:rsidP="00A74764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Zgodnie z RODO przysługuje Pani/Panu prawo do:</w:t>
      </w:r>
    </w:p>
    <w:p w14:paraId="5269FEFF" w14:textId="77777777" w:rsidR="00A74764" w:rsidRPr="00A74764" w:rsidRDefault="00A74764" w:rsidP="00A74764">
      <w:pPr>
        <w:spacing w:after="111" w:line="276" w:lineRule="auto"/>
        <w:ind w:left="426" w:hanging="10"/>
        <w:contextualSpacing/>
        <w:jc w:val="both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- dostępu do swoich danych osobowych;</w:t>
      </w:r>
    </w:p>
    <w:p w14:paraId="47686D67" w14:textId="77777777" w:rsidR="00A74764" w:rsidRPr="00A74764" w:rsidRDefault="00A74764" w:rsidP="00A74764">
      <w:pPr>
        <w:spacing w:after="111" w:line="276" w:lineRule="auto"/>
        <w:ind w:left="426" w:hanging="10"/>
        <w:contextualSpacing/>
        <w:jc w:val="both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- sprostowania swoich danych osobowych;</w:t>
      </w:r>
    </w:p>
    <w:p w14:paraId="0C39F06C" w14:textId="77777777" w:rsidR="00A74764" w:rsidRPr="00A74764" w:rsidRDefault="00A74764" w:rsidP="00A74764">
      <w:pPr>
        <w:spacing w:after="111" w:line="276" w:lineRule="auto"/>
        <w:ind w:left="426" w:hanging="10"/>
        <w:contextualSpacing/>
        <w:jc w:val="both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- żądania usunięcia swoich danych osobowych;</w:t>
      </w:r>
    </w:p>
    <w:p w14:paraId="25C91735" w14:textId="77777777" w:rsidR="00A74764" w:rsidRPr="00A74764" w:rsidRDefault="00A74764" w:rsidP="00A74764">
      <w:pPr>
        <w:spacing w:after="111" w:line="276" w:lineRule="auto"/>
        <w:ind w:left="426" w:hanging="10"/>
        <w:contextualSpacing/>
        <w:jc w:val="both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- żądania ograniczenia przetwarzania swoich danych osobowych;</w:t>
      </w:r>
    </w:p>
    <w:p w14:paraId="2E8C1A08" w14:textId="77777777" w:rsidR="00A74764" w:rsidRPr="00A74764" w:rsidRDefault="00A74764" w:rsidP="00A74764">
      <w:pPr>
        <w:spacing w:after="111" w:line="276" w:lineRule="auto"/>
        <w:ind w:left="426" w:hanging="10"/>
        <w:contextualSpacing/>
        <w:jc w:val="both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- wniesienia sprzeciwu wobec przetwarzania swoich danych osobowych;</w:t>
      </w:r>
    </w:p>
    <w:p w14:paraId="4FCF6D36" w14:textId="77777777" w:rsidR="00A74764" w:rsidRPr="00A74764" w:rsidRDefault="00A74764" w:rsidP="00A74764">
      <w:pPr>
        <w:spacing w:after="111" w:line="276" w:lineRule="auto"/>
        <w:ind w:left="426" w:hanging="10"/>
        <w:contextualSpacing/>
        <w:jc w:val="both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- żądania przeniesienia swoich danych osobowych;</w:t>
      </w:r>
    </w:p>
    <w:p w14:paraId="639D9552" w14:textId="77777777" w:rsidR="00A74764" w:rsidRPr="00A74764" w:rsidRDefault="00A74764" w:rsidP="00A74764">
      <w:pPr>
        <w:spacing w:after="111" w:line="276" w:lineRule="auto"/>
        <w:ind w:left="567" w:hanging="141"/>
        <w:contextualSpacing/>
        <w:jc w:val="both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- wniesienia skargi do organu nadzorczego, tj. Prezes UODO (na adres Urzędu Ochrony Danych Osobowych, ul. Stawki 2, 00-193 Warszawa);</w:t>
      </w:r>
    </w:p>
    <w:p w14:paraId="2F76496D" w14:textId="77777777" w:rsidR="00A74764" w:rsidRPr="00A74764" w:rsidRDefault="00A74764" w:rsidP="00A74764">
      <w:pPr>
        <w:spacing w:after="111" w:line="276" w:lineRule="auto"/>
        <w:ind w:left="567" w:hanging="141"/>
        <w:contextualSpacing/>
        <w:jc w:val="both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- jeżeli przetwarzanie danych odbywa się na podstawie zgody na przetwarzanie (np. informowanie podatników i zobowiązanych wiadomością sms o zaległościach w podatkach i opłacie za gospodarowanie odpadami komunalnymi), klienci mają prawo do cofnięcia zgody na przetwarzanie ich danych osobowych w dowolnym momencie, bez wpływu na zgodność z prawem przetwarzania, którego dokonano na podstawie zgody przed jej cofnięciem</w:t>
      </w:r>
      <w:r w:rsidRPr="00A74764">
        <w:rPr>
          <w:rFonts w:ascii="Times New Roman" w:hAnsi="Times New Roman" w:cs="Times New Roman"/>
          <w:i/>
          <w:color w:val="000000"/>
          <w:sz w:val="12"/>
          <w:szCs w:val="12"/>
          <w:vertAlign w:val="superscript"/>
        </w:rPr>
        <w:footnoteReference w:id="3"/>
      </w: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.</w:t>
      </w:r>
    </w:p>
    <w:p w14:paraId="67EB9DE2" w14:textId="77777777" w:rsidR="00A74764" w:rsidRPr="00A74764" w:rsidRDefault="00A74764" w:rsidP="00A74764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Podanie danych osobowych jest wymogiem ustawowym. Osoba, której dane dotyczą jest zobowiązana do ich podania. Inne dane osobowe podane przez Panią/Pana nie na podstawie obowiązującego przepisu prawa, są podawane dobrowolnie, brak ich podania skutkować może ograniczeniem form komunikacji</w:t>
      </w:r>
      <w:r w:rsidRPr="00A74764">
        <w:rPr>
          <w:rFonts w:ascii="Times New Roman" w:hAnsi="Times New Roman" w:cs="Times New Roman"/>
          <w:i/>
          <w:color w:val="000000"/>
          <w:sz w:val="12"/>
          <w:szCs w:val="12"/>
          <w:vertAlign w:val="superscript"/>
        </w:rPr>
        <w:footnoteReference w:id="4"/>
      </w:r>
      <w:r w:rsidRPr="00A74764">
        <w:rPr>
          <w:rFonts w:ascii="Times New Roman" w:hAnsi="Times New Roman" w:cs="Times New Roman"/>
          <w:i/>
          <w:color w:val="000000"/>
          <w:sz w:val="12"/>
          <w:szCs w:val="12"/>
        </w:rPr>
        <w:t>. W sytuacji dobrowolności podawania danych osobowych, zostanie Pani/Pan o tym fakcie poinformowana/y poprzez merytorycznego pracownika prowadzącego postępowanie.</w:t>
      </w:r>
    </w:p>
    <w:p w14:paraId="5514C549" w14:textId="77777777" w:rsidR="00A74764" w:rsidRPr="00A74764" w:rsidRDefault="00A74764" w:rsidP="00A74764">
      <w:pPr>
        <w:spacing w:after="111" w:line="250" w:lineRule="auto"/>
        <w:ind w:left="644" w:hanging="10"/>
        <w:jc w:val="right"/>
        <w:rPr>
          <w:rFonts w:ascii="Times New Roman" w:eastAsia="Arial" w:hAnsi="Times New Roman" w:cs="Times New Roman"/>
          <w:i/>
          <w:color w:val="000000"/>
          <w:sz w:val="20"/>
          <w:highlight w:val="white"/>
          <w:lang w:eastAsia="pl-PL"/>
        </w:rPr>
      </w:pPr>
    </w:p>
    <w:p w14:paraId="18E167B9" w14:textId="77777777" w:rsidR="00A74764" w:rsidRPr="00A74764" w:rsidRDefault="00A74764" w:rsidP="00A74764">
      <w:pPr>
        <w:spacing w:after="111" w:line="250" w:lineRule="auto"/>
        <w:ind w:left="644" w:hanging="10"/>
        <w:jc w:val="center"/>
        <w:rPr>
          <w:rFonts w:ascii="Times New Roman" w:eastAsia="Arial" w:hAnsi="Times New Roman" w:cs="Times New Roman"/>
          <w:i/>
          <w:color w:val="000000"/>
          <w:sz w:val="20"/>
          <w:lang w:eastAsia="pl-PL"/>
        </w:rPr>
      </w:pPr>
      <w:r w:rsidRPr="00A74764">
        <w:rPr>
          <w:rFonts w:ascii="Times New Roman" w:eastAsia="Arial" w:hAnsi="Times New Roman" w:cs="Times New Roman"/>
          <w:i/>
          <w:color w:val="000000"/>
          <w:sz w:val="20"/>
          <w:highlight w:val="white"/>
          <w:lang w:eastAsia="pl-PL"/>
        </w:rPr>
        <w:t xml:space="preserve">                                                                                                     ……………………………</w:t>
      </w:r>
    </w:p>
    <w:p w14:paraId="0EE8FC51" w14:textId="0007668D" w:rsidR="00E40208" w:rsidRPr="008E699A" w:rsidRDefault="00A74764" w:rsidP="008E699A">
      <w:pPr>
        <w:spacing w:after="111" w:line="250" w:lineRule="auto"/>
        <w:ind w:left="5664" w:firstLine="708"/>
        <w:rPr>
          <w:rFonts w:ascii="Times New Roman" w:eastAsia="Arial" w:hAnsi="Times New Roman" w:cs="Times New Roman"/>
          <w:i/>
          <w:color w:val="000000"/>
          <w:sz w:val="18"/>
          <w:szCs w:val="18"/>
          <w:lang w:eastAsia="pl-PL"/>
        </w:rPr>
      </w:pPr>
      <w:r w:rsidRPr="00A74764">
        <w:rPr>
          <w:rFonts w:ascii="Times New Roman" w:eastAsia="Arial" w:hAnsi="Times New Roman" w:cs="Times New Roman"/>
          <w:i/>
          <w:color w:val="000000"/>
          <w:sz w:val="18"/>
          <w:szCs w:val="18"/>
          <w:lang w:eastAsia="pl-PL"/>
        </w:rPr>
        <w:t xml:space="preserve">             czytelny podpis</w:t>
      </w:r>
    </w:p>
    <w:sectPr w:rsidR="00E40208" w:rsidRPr="008E699A" w:rsidSect="00A7476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FA612" w14:textId="77777777" w:rsidR="009F4735" w:rsidRDefault="009F4735" w:rsidP="00A74764">
      <w:pPr>
        <w:spacing w:after="0" w:line="240" w:lineRule="auto"/>
      </w:pPr>
      <w:r>
        <w:separator/>
      </w:r>
    </w:p>
  </w:endnote>
  <w:endnote w:type="continuationSeparator" w:id="0">
    <w:p w14:paraId="48D688B7" w14:textId="77777777" w:rsidR="009F4735" w:rsidRDefault="009F4735" w:rsidP="00A7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AB48E" w14:textId="77777777" w:rsidR="009F4735" w:rsidRDefault="009F4735" w:rsidP="00A74764">
      <w:pPr>
        <w:spacing w:after="0" w:line="240" w:lineRule="auto"/>
      </w:pPr>
      <w:r>
        <w:separator/>
      </w:r>
    </w:p>
  </w:footnote>
  <w:footnote w:type="continuationSeparator" w:id="0">
    <w:p w14:paraId="49C7D8EC" w14:textId="77777777" w:rsidR="009F4735" w:rsidRDefault="009F4735" w:rsidP="00A74764">
      <w:pPr>
        <w:spacing w:after="0" w:line="240" w:lineRule="auto"/>
      </w:pPr>
      <w:r>
        <w:continuationSeparator/>
      </w:r>
    </w:p>
  </w:footnote>
  <w:footnote w:id="1">
    <w:p w14:paraId="1EF795DB" w14:textId="77777777" w:rsidR="00A74764" w:rsidRPr="00092A39" w:rsidRDefault="00A74764" w:rsidP="00A74764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 w:rsidRPr="00092A39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092A39">
        <w:rPr>
          <w:rFonts w:ascii="Times New Roman" w:hAnsi="Times New Roman" w:cs="Times New Roman"/>
          <w:sz w:val="14"/>
          <w:szCs w:val="16"/>
        </w:rPr>
        <w:t xml:space="preserve"> </w:t>
      </w:r>
      <w:r w:rsidRPr="00092A39">
        <w:rPr>
          <w:rFonts w:ascii="Times New Roman" w:hAnsi="Times New Roman" w:cs="Times New Roman"/>
          <w:i/>
          <w:sz w:val="14"/>
          <w:szCs w:val="16"/>
        </w:rPr>
        <w:t xml:space="preserve"> Okres zawarcia umowy winien być na co najmniej 10 lat</w:t>
      </w:r>
      <w:r>
        <w:rPr>
          <w:rFonts w:ascii="Times New Roman" w:hAnsi="Times New Roman" w:cs="Times New Roman"/>
          <w:i/>
          <w:sz w:val="14"/>
          <w:szCs w:val="16"/>
        </w:rPr>
        <w:t>.</w:t>
      </w:r>
    </w:p>
  </w:footnote>
  <w:footnote w:id="2">
    <w:p w14:paraId="1B3CB8B2" w14:textId="77777777" w:rsidR="00A74764" w:rsidRPr="00092A39" w:rsidRDefault="00A74764" w:rsidP="00A74764">
      <w:pPr>
        <w:pStyle w:val="Tekstprzypisudolnego"/>
        <w:rPr>
          <w:rFonts w:ascii="Times New Roman" w:hAnsi="Times New Roman" w:cs="Times New Roman"/>
          <w:i/>
          <w:sz w:val="14"/>
          <w:szCs w:val="16"/>
        </w:rPr>
      </w:pPr>
      <w:r w:rsidRPr="00092A39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092A39">
        <w:rPr>
          <w:rFonts w:ascii="Times New Roman" w:hAnsi="Times New Roman" w:cs="Times New Roman"/>
          <w:sz w:val="14"/>
          <w:szCs w:val="16"/>
        </w:rPr>
        <w:t xml:space="preserve"> </w:t>
      </w:r>
      <w:r w:rsidRPr="00092A39">
        <w:rPr>
          <w:rFonts w:ascii="Times New Roman" w:hAnsi="Times New Roman" w:cs="Times New Roman"/>
          <w:i/>
          <w:sz w:val="14"/>
          <w:szCs w:val="16"/>
        </w:rPr>
        <w:t>Administratorem danych osobowych jest sam organ administracji, nie zaś obsługujący go urząd, definicja pojęcia administratora znajduje się w art. 4 pkt. 1 RODO</w:t>
      </w:r>
      <w:r>
        <w:rPr>
          <w:rFonts w:ascii="Times New Roman" w:hAnsi="Times New Roman" w:cs="Times New Roman"/>
          <w:i/>
          <w:sz w:val="14"/>
          <w:szCs w:val="16"/>
        </w:rPr>
        <w:t>.</w:t>
      </w:r>
    </w:p>
  </w:footnote>
  <w:footnote w:id="3">
    <w:p w14:paraId="038638BE" w14:textId="77777777" w:rsidR="00A74764" w:rsidRPr="00092A39" w:rsidRDefault="00A74764" w:rsidP="00A74764">
      <w:pPr>
        <w:pStyle w:val="Tekstprzypisudolnego"/>
        <w:rPr>
          <w:rFonts w:ascii="Times New Roman" w:hAnsi="Times New Roman" w:cs="Times New Roman"/>
          <w:i/>
          <w:sz w:val="14"/>
          <w:szCs w:val="16"/>
        </w:rPr>
      </w:pPr>
      <w:r w:rsidRPr="00092A39">
        <w:rPr>
          <w:rStyle w:val="Odwoanieprzypisudolnego"/>
          <w:rFonts w:ascii="Times New Roman" w:hAnsi="Times New Roman" w:cs="Times New Roman"/>
          <w:i/>
          <w:sz w:val="14"/>
          <w:szCs w:val="16"/>
        </w:rPr>
        <w:footnoteRef/>
      </w:r>
      <w:r w:rsidRPr="00092A39">
        <w:rPr>
          <w:rFonts w:ascii="Times New Roman" w:hAnsi="Times New Roman" w:cs="Times New Roman"/>
          <w:i/>
          <w:sz w:val="14"/>
          <w:szCs w:val="16"/>
        </w:rPr>
        <w:t xml:space="preserve"> Klauzula dotycząca zgody jest konieczna, jeśli zbieramy dane inne niż wynikające z przepisu prawa.</w:t>
      </w:r>
    </w:p>
  </w:footnote>
  <w:footnote w:id="4">
    <w:p w14:paraId="4F3B8DB7" w14:textId="77777777" w:rsidR="00A74764" w:rsidRPr="00651A5C" w:rsidRDefault="00A74764" w:rsidP="00A74764">
      <w:pPr>
        <w:pStyle w:val="Tekstprzypisudolnego"/>
        <w:rPr>
          <w:rFonts w:ascii="Times New Roman" w:hAnsi="Times New Roman" w:cs="Times New Roman"/>
          <w:i/>
          <w:sz w:val="14"/>
          <w:szCs w:val="14"/>
        </w:rPr>
      </w:pPr>
      <w:r w:rsidRPr="00092A39">
        <w:rPr>
          <w:rStyle w:val="Odwoanieprzypisudolnego"/>
          <w:rFonts w:ascii="Times New Roman" w:hAnsi="Times New Roman" w:cs="Times New Roman"/>
          <w:i/>
          <w:sz w:val="14"/>
          <w:szCs w:val="16"/>
        </w:rPr>
        <w:footnoteRef/>
      </w:r>
      <w:r w:rsidRPr="00092A39">
        <w:rPr>
          <w:rFonts w:ascii="Times New Roman" w:hAnsi="Times New Roman" w:cs="Times New Roman"/>
          <w:i/>
          <w:sz w:val="14"/>
          <w:szCs w:val="16"/>
        </w:rPr>
        <w:t xml:space="preserve"> Np.: możliwość wysłania SMS-a</w:t>
      </w:r>
      <w:r>
        <w:rPr>
          <w:rFonts w:ascii="Times New Roman" w:hAnsi="Times New Roman" w:cs="Times New Roman"/>
          <w:i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00DCD"/>
    <w:multiLevelType w:val="hybridMultilevel"/>
    <w:tmpl w:val="8610B270"/>
    <w:lvl w:ilvl="0" w:tplc="F222C806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64"/>
    <w:rsid w:val="006A159B"/>
    <w:rsid w:val="008E699A"/>
    <w:rsid w:val="009F4735"/>
    <w:rsid w:val="00A74764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9FD5"/>
  <w15:chartTrackingRefBased/>
  <w15:docId w15:val="{3CBB5ACD-8D9F-40C6-8915-51B7EC6E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7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7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4695</Characters>
  <Application>Microsoft Office Word</Application>
  <DocSecurity>0</DocSecurity>
  <Lines>39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kgawrych</dc:creator>
  <cp:keywords/>
  <dc:description/>
  <cp:lastModifiedBy>kgawrych</cp:lastModifiedBy>
  <cp:revision>2</cp:revision>
  <dcterms:created xsi:type="dcterms:W3CDTF">2020-09-16T05:45:00Z</dcterms:created>
  <dcterms:modified xsi:type="dcterms:W3CDTF">2020-09-16T05:48:00Z</dcterms:modified>
</cp:coreProperties>
</file>